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447" w:rsidRPr="00BB4701" w:rsidRDefault="00A556B0" w:rsidP="004E7FF1">
      <w:pPr>
        <w:widowControl/>
        <w:shd w:val="clear" w:color="auto" w:fill="FFFFFF"/>
        <w:spacing w:line="390" w:lineRule="exact"/>
        <w:jc w:val="center"/>
        <w:rPr>
          <w:rFonts w:ascii="標楷體" w:eastAsia="標楷體" w:hAnsi="標楷體" w:cs="新細明體"/>
          <w:color w:val="000000" w:themeColor="text1"/>
          <w:kern w:val="0"/>
          <w:sz w:val="38"/>
          <w:szCs w:val="38"/>
        </w:rPr>
      </w:pPr>
      <w:bookmarkStart w:id="0" w:name="_GoBack"/>
      <w:bookmarkEnd w:id="0"/>
      <w:r w:rsidRPr="00BB4701">
        <w:rPr>
          <w:rFonts w:ascii="標楷體" w:eastAsia="標楷體" w:hAnsi="標楷體" w:cs="新細明體" w:hint="eastAsia"/>
          <w:color w:val="000000" w:themeColor="text1"/>
          <w:kern w:val="0"/>
          <w:sz w:val="38"/>
          <w:szCs w:val="38"/>
        </w:rPr>
        <w:t>四維學校財團法人花蓮縣四維高級中學</w:t>
      </w:r>
      <w:r w:rsidR="004E7FF1" w:rsidRPr="00BB4701">
        <w:rPr>
          <w:rFonts w:ascii="標楷體" w:eastAsia="標楷體" w:hAnsi="標楷體" w:cs="新細明體" w:hint="eastAsia"/>
          <w:color w:val="000000" w:themeColor="text1"/>
          <w:kern w:val="0"/>
          <w:sz w:val="38"/>
          <w:szCs w:val="38"/>
        </w:rPr>
        <w:t>公文製作</w:t>
      </w:r>
      <w:r w:rsidR="00E946A9">
        <w:rPr>
          <w:rFonts w:ascii="標楷體" w:eastAsia="標楷體" w:hAnsi="標楷體" w:cs="新細明體" w:hint="eastAsia"/>
          <w:color w:val="000000" w:themeColor="text1"/>
          <w:kern w:val="0"/>
          <w:sz w:val="38"/>
          <w:szCs w:val="38"/>
        </w:rPr>
        <w:t>注意事項</w:t>
      </w:r>
    </w:p>
    <w:p w:rsidR="004E7FF1" w:rsidRPr="00BB4701" w:rsidRDefault="004E7FF1" w:rsidP="004E7FF1">
      <w:pPr>
        <w:widowControl/>
        <w:shd w:val="clear" w:color="auto" w:fill="FFFFFF"/>
        <w:spacing w:line="390" w:lineRule="exact"/>
        <w:jc w:val="right"/>
        <w:rPr>
          <w:rFonts w:ascii="標楷體" w:eastAsia="標楷體" w:hAnsi="標楷體"/>
          <w:b/>
          <w:color w:val="000000" w:themeColor="text1"/>
          <w:sz w:val="20"/>
          <w:szCs w:val="20"/>
        </w:rPr>
      </w:pPr>
      <w:r w:rsidRPr="00BB4701">
        <w:rPr>
          <w:rFonts w:ascii="標楷體" w:eastAsia="標楷體" w:hAnsi="標楷體" w:cs="新細明體" w:hint="eastAsia"/>
          <w:color w:val="000000" w:themeColor="text1"/>
          <w:kern w:val="0"/>
          <w:sz w:val="20"/>
          <w:szCs w:val="20"/>
        </w:rPr>
        <w:t>108年文書籍檔案管理主管研習--文書業務宣導</w:t>
      </w:r>
    </w:p>
    <w:p w:rsidR="00C24513" w:rsidRPr="00BB4701" w:rsidRDefault="00CE453C" w:rsidP="004E7FF1">
      <w:pPr>
        <w:pStyle w:val="a3"/>
        <w:numPr>
          <w:ilvl w:val="0"/>
          <w:numId w:val="3"/>
        </w:numPr>
        <w:spacing w:line="390" w:lineRule="exact"/>
        <w:ind w:left="851" w:rightChars="-82" w:right="-197" w:hanging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 w:hint="eastAsia"/>
          <w:color w:val="000000" w:themeColor="text1"/>
          <w:szCs w:val="24"/>
        </w:rPr>
        <w:t>電子公文附件若為紙本附件、收據或該附件蓋有學校人員職章，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請整份</w:t>
      </w:r>
      <w:proofErr w:type="gramEnd"/>
      <w:r w:rsidRPr="00BB4701">
        <w:rPr>
          <w:rFonts w:ascii="標楷體" w:eastAsia="標楷體" w:hAnsi="標楷體" w:hint="eastAsia"/>
          <w:color w:val="000000" w:themeColor="text1"/>
          <w:szCs w:val="24"/>
        </w:rPr>
        <w:t>公文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直接發紙本</w:t>
      </w:r>
      <w:proofErr w:type="gramEnd"/>
      <w:r w:rsidRPr="00BB4701">
        <w:rPr>
          <w:rFonts w:ascii="標楷體" w:eastAsia="標楷體" w:hAnsi="標楷體" w:hint="eastAsia"/>
          <w:color w:val="000000" w:themeColor="text1"/>
          <w:szCs w:val="24"/>
        </w:rPr>
        <w:t>文，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勿發電</w:t>
      </w:r>
      <w:proofErr w:type="gramEnd"/>
      <w:r w:rsidRPr="00BB4701">
        <w:rPr>
          <w:rFonts w:ascii="標楷體" w:eastAsia="標楷體" w:hAnsi="標楷體" w:hint="eastAsia"/>
          <w:color w:val="000000" w:themeColor="text1"/>
          <w:szCs w:val="24"/>
        </w:rPr>
        <w:t>子文。</w:t>
      </w:r>
    </w:p>
    <w:p w:rsidR="00C24513" w:rsidRPr="00BB4701" w:rsidRDefault="00405A64" w:rsidP="004E7FF1">
      <w:pPr>
        <w:pStyle w:val="a3"/>
        <w:numPr>
          <w:ilvl w:val="0"/>
          <w:numId w:val="3"/>
        </w:numPr>
        <w:spacing w:line="390" w:lineRule="exact"/>
        <w:ind w:left="851" w:hanging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 w:hint="eastAsia"/>
          <w:color w:val="000000" w:themeColor="text1"/>
          <w:szCs w:val="24"/>
        </w:rPr>
        <w:t>每一份</w:t>
      </w:r>
      <w:r w:rsidR="00C24513" w:rsidRPr="00BB4701">
        <w:rPr>
          <w:rFonts w:ascii="標楷體" w:eastAsia="標楷體" w:hAnsi="標楷體" w:hint="eastAsia"/>
          <w:color w:val="000000" w:themeColor="text1"/>
          <w:szCs w:val="24"/>
        </w:rPr>
        <w:t>公文</w:t>
      </w:r>
      <w:r w:rsidR="0058018E" w:rsidRPr="00BB4701">
        <w:rPr>
          <w:rFonts w:ascii="標楷體" w:eastAsia="標楷體" w:hAnsi="標楷體" w:hint="eastAsia"/>
          <w:color w:val="000000" w:themeColor="text1"/>
          <w:szCs w:val="24"/>
        </w:rPr>
        <w:t>之</w:t>
      </w:r>
      <w:r w:rsidR="00C24513" w:rsidRPr="00BB4701">
        <w:rPr>
          <w:rFonts w:ascii="標楷體" w:eastAsia="標楷體" w:hAnsi="標楷體" w:hint="eastAsia"/>
          <w:color w:val="000000" w:themeColor="text1"/>
          <w:szCs w:val="24"/>
        </w:rPr>
        <w:t>附件</w:t>
      </w:r>
      <w:r w:rsidRPr="00BB4701">
        <w:rPr>
          <w:rFonts w:ascii="標楷體" w:eastAsia="標楷體" w:hAnsi="標楷體" w:hint="eastAsia"/>
          <w:color w:val="000000" w:themeColor="text1"/>
          <w:szCs w:val="24"/>
        </w:rPr>
        <w:t>皆</w:t>
      </w:r>
      <w:r w:rsidR="00FD0AA2" w:rsidRPr="00BB4701">
        <w:rPr>
          <w:rFonts w:ascii="標楷體" w:eastAsia="標楷體" w:hAnsi="標楷體" w:hint="eastAsia"/>
          <w:color w:val="000000" w:themeColor="text1"/>
          <w:szCs w:val="24"/>
        </w:rPr>
        <w:t>應</w:t>
      </w:r>
      <w:r w:rsidR="0058018E" w:rsidRPr="00BB4701">
        <w:rPr>
          <w:rFonts w:ascii="標楷體" w:eastAsia="標楷體" w:hAnsi="標楷體" w:hint="eastAsia"/>
          <w:color w:val="000000" w:themeColor="text1"/>
          <w:szCs w:val="24"/>
        </w:rPr>
        <w:t>與該公文</w:t>
      </w:r>
      <w:r w:rsidR="00FD0AA2" w:rsidRPr="00BB4701">
        <w:rPr>
          <w:rFonts w:ascii="標楷體" w:eastAsia="標楷體" w:hAnsi="標楷體" w:hint="eastAsia"/>
          <w:color w:val="000000" w:themeColor="text1"/>
          <w:szCs w:val="24"/>
        </w:rPr>
        <w:t>確實</w:t>
      </w:r>
      <w:r w:rsidR="00C24513" w:rsidRPr="00BB4701">
        <w:rPr>
          <w:rFonts w:ascii="標楷體" w:eastAsia="標楷體" w:hAnsi="標楷體" w:hint="eastAsia"/>
          <w:color w:val="000000" w:themeColor="text1"/>
          <w:szCs w:val="24"/>
        </w:rPr>
        <w:t>裝訂</w:t>
      </w:r>
      <w:r w:rsidR="007A6DDF" w:rsidRPr="00BB4701">
        <w:rPr>
          <w:rFonts w:ascii="標楷體" w:eastAsia="標楷體" w:hAnsi="標楷體" w:hint="eastAsia"/>
          <w:color w:val="000000" w:themeColor="text1"/>
          <w:szCs w:val="24"/>
        </w:rPr>
        <w:t>；但</w:t>
      </w:r>
      <w:r w:rsidR="0058018E" w:rsidRPr="00BB4701">
        <w:rPr>
          <w:rFonts w:ascii="標楷體" w:eastAsia="標楷體" w:hAnsi="標楷體" w:hint="eastAsia"/>
          <w:color w:val="000000" w:themeColor="text1"/>
          <w:szCs w:val="24"/>
        </w:rPr>
        <w:t>不同文號之公文，</w:t>
      </w:r>
      <w:proofErr w:type="gramStart"/>
      <w:r w:rsidR="0058018E" w:rsidRPr="00BB4701">
        <w:rPr>
          <w:rFonts w:ascii="標楷體" w:eastAsia="標楷體" w:hAnsi="標楷體" w:hint="eastAsia"/>
          <w:color w:val="000000" w:themeColor="text1"/>
          <w:szCs w:val="24"/>
        </w:rPr>
        <w:t>切勿釘</w:t>
      </w:r>
      <w:proofErr w:type="gramEnd"/>
      <w:r w:rsidR="0058018E" w:rsidRPr="00BB4701">
        <w:rPr>
          <w:rFonts w:ascii="標楷體" w:eastAsia="標楷體" w:hAnsi="標楷體" w:hint="eastAsia"/>
          <w:color w:val="000000" w:themeColor="text1"/>
          <w:szCs w:val="24"/>
        </w:rPr>
        <w:t>(夾)在一起。特別是領據、支票勿與該公文分離</w:t>
      </w:r>
      <w:r w:rsidR="009C7D07" w:rsidRPr="00BB4701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FD0AA2" w:rsidRPr="00BB4701" w:rsidRDefault="00FD0AA2" w:rsidP="004E7FF1">
      <w:pPr>
        <w:pStyle w:val="a3"/>
        <w:numPr>
          <w:ilvl w:val="0"/>
          <w:numId w:val="3"/>
        </w:numPr>
        <w:spacing w:line="390" w:lineRule="exact"/>
        <w:ind w:left="851" w:hanging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 w:hint="eastAsia"/>
          <w:color w:val="000000" w:themeColor="text1"/>
          <w:szCs w:val="24"/>
        </w:rPr>
        <w:t>公文</w:t>
      </w:r>
      <w:r w:rsidR="00405A64" w:rsidRPr="00BB4701">
        <w:rPr>
          <w:rFonts w:ascii="標楷體" w:eastAsia="標楷體" w:hAnsi="標楷體" w:hint="eastAsia"/>
          <w:color w:val="000000" w:themeColor="text1"/>
          <w:szCs w:val="24"/>
        </w:rPr>
        <w:t>及附件</w:t>
      </w:r>
      <w:r w:rsidRPr="00BB4701">
        <w:rPr>
          <w:rFonts w:ascii="標楷體" w:eastAsia="標楷體" w:hAnsi="標楷體" w:hint="eastAsia"/>
          <w:color w:val="000000" w:themeColor="text1"/>
          <w:szCs w:val="24"/>
        </w:rPr>
        <w:t>裝訂</w:t>
      </w:r>
      <w:r w:rsidR="00405A64" w:rsidRPr="00BB4701">
        <w:rPr>
          <w:rFonts w:ascii="標楷體" w:eastAsia="標楷體" w:hAnsi="標楷體" w:hint="eastAsia"/>
          <w:color w:val="000000" w:themeColor="text1"/>
          <w:szCs w:val="24"/>
        </w:rPr>
        <w:t>位置為公文</w:t>
      </w:r>
      <w:r w:rsidRPr="00BB4701">
        <w:rPr>
          <w:rFonts w:ascii="標楷體" w:eastAsia="標楷體" w:hAnsi="標楷體" w:hint="eastAsia"/>
          <w:color w:val="000000" w:themeColor="text1"/>
          <w:szCs w:val="24"/>
        </w:rPr>
        <w:t>左</w:t>
      </w:r>
      <w:r w:rsidR="00405A64" w:rsidRPr="00BB4701">
        <w:rPr>
          <w:rFonts w:ascii="標楷體" w:eastAsia="標楷體" w:hAnsi="標楷體" w:hint="eastAsia"/>
          <w:color w:val="000000" w:themeColor="text1"/>
          <w:szCs w:val="24"/>
        </w:rPr>
        <w:t>側</w:t>
      </w:r>
      <w:r w:rsidRPr="00BB4701">
        <w:rPr>
          <w:rFonts w:ascii="標楷體" w:eastAsia="標楷體" w:hAnsi="標楷體" w:hint="eastAsia"/>
          <w:color w:val="000000" w:themeColor="text1"/>
          <w:szCs w:val="24"/>
        </w:rPr>
        <w:t>裝訂線</w:t>
      </w:r>
      <w:r w:rsidR="00405A64" w:rsidRPr="00BB4701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333FFE" w:rsidRPr="00BB4701"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405A64" w:rsidRPr="00BB4701">
        <w:rPr>
          <w:rFonts w:ascii="標楷體" w:eastAsia="標楷體" w:hAnsi="標楷體" w:hint="eastAsia"/>
          <w:color w:val="000000" w:themeColor="text1"/>
          <w:szCs w:val="24"/>
        </w:rPr>
        <w:t>請</w:t>
      </w:r>
      <w:r w:rsidR="00333FFE" w:rsidRPr="00BB4701">
        <w:rPr>
          <w:rFonts w:ascii="標楷體" w:eastAsia="標楷體" w:hAnsi="標楷體" w:hint="eastAsia"/>
          <w:color w:val="000000" w:themeColor="text1"/>
          <w:szCs w:val="24"/>
        </w:rPr>
        <w:t>勿</w:t>
      </w:r>
      <w:r w:rsidR="0061741A" w:rsidRPr="00BB4701">
        <w:rPr>
          <w:rFonts w:ascii="標楷體" w:eastAsia="標楷體" w:hAnsi="標楷體" w:hint="eastAsia"/>
          <w:color w:val="000000" w:themeColor="text1"/>
          <w:szCs w:val="24"/>
        </w:rPr>
        <w:t>再</w:t>
      </w:r>
      <w:r w:rsidR="00333FFE" w:rsidRPr="00BB4701">
        <w:rPr>
          <w:rFonts w:ascii="標楷體" w:eastAsia="標楷體" w:hAnsi="標楷體" w:hint="eastAsia"/>
          <w:color w:val="000000" w:themeColor="text1"/>
          <w:szCs w:val="24"/>
        </w:rPr>
        <w:t>裝訂於右側)。裝訂附件時，如文件較厚，</w:t>
      </w:r>
      <w:r w:rsidR="00F96AD1" w:rsidRPr="00BB4701">
        <w:rPr>
          <w:rFonts w:ascii="標楷體" w:eastAsia="標楷體" w:hAnsi="標楷體" w:hint="eastAsia"/>
          <w:color w:val="000000" w:themeColor="text1"/>
          <w:szCs w:val="24"/>
        </w:rPr>
        <w:t>請勿從公文背面再訂，</w:t>
      </w:r>
      <w:r w:rsidR="00333FFE" w:rsidRPr="00BB4701">
        <w:rPr>
          <w:rFonts w:ascii="標楷體" w:eastAsia="標楷體" w:hAnsi="標楷體" w:hint="eastAsia"/>
          <w:color w:val="000000" w:themeColor="text1"/>
          <w:szCs w:val="24"/>
        </w:rPr>
        <w:t>應使用大型訂書機或夾子。</w:t>
      </w:r>
    </w:p>
    <w:p w:rsidR="00D5281E" w:rsidRPr="00BB4701" w:rsidRDefault="00C16E70" w:rsidP="004E7FF1">
      <w:pPr>
        <w:pStyle w:val="a3"/>
        <w:numPr>
          <w:ilvl w:val="0"/>
          <w:numId w:val="3"/>
        </w:numPr>
        <w:spacing w:line="390" w:lineRule="exact"/>
        <w:ind w:left="851" w:hanging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 w:hint="eastAsia"/>
          <w:color w:val="000000" w:themeColor="text1"/>
          <w:szCs w:val="24"/>
        </w:rPr>
        <w:t>有時間性之公文，其附件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不及隨文送出</w:t>
      </w:r>
      <w:proofErr w:type="gramEnd"/>
      <w:r w:rsidRPr="00BB4701">
        <w:rPr>
          <w:rFonts w:ascii="標楷體" w:eastAsia="標楷體" w:hAnsi="標楷體" w:hint="eastAsia"/>
          <w:color w:val="000000" w:themeColor="text1"/>
          <w:szCs w:val="24"/>
        </w:rPr>
        <w:t>者，請註明「文先發，附件另送」。倘</w:t>
      </w:r>
      <w:r w:rsidR="00405A64" w:rsidRPr="00BB4701">
        <w:rPr>
          <w:rFonts w:ascii="標楷體" w:eastAsia="標楷體" w:hAnsi="標楷體" w:hint="eastAsia"/>
          <w:color w:val="000000" w:themeColor="text1"/>
          <w:szCs w:val="24"/>
        </w:rPr>
        <w:t>公文發出後</w:t>
      </w:r>
      <w:r w:rsidR="001143A9" w:rsidRPr="00BB4701">
        <w:rPr>
          <w:rFonts w:ascii="標楷體" w:eastAsia="標楷體" w:hAnsi="標楷體" w:hint="eastAsia"/>
          <w:color w:val="000000" w:themeColor="text1"/>
          <w:szCs w:val="24"/>
        </w:rPr>
        <w:t>業經國教署收文，</w:t>
      </w:r>
      <w:r w:rsidR="00D5281E" w:rsidRPr="00BB4701">
        <w:rPr>
          <w:rFonts w:ascii="標楷體" w:eastAsia="標楷體" w:hAnsi="標楷體" w:hint="eastAsia"/>
          <w:color w:val="000000" w:themeColor="text1"/>
          <w:szCs w:val="24"/>
        </w:rPr>
        <w:t>後</w:t>
      </w:r>
      <w:r w:rsidR="003E20CD" w:rsidRPr="00BB4701">
        <w:rPr>
          <w:rFonts w:ascii="標楷體" w:eastAsia="標楷體" w:hAnsi="標楷體" w:hint="eastAsia"/>
          <w:color w:val="000000" w:themeColor="text1"/>
          <w:szCs w:val="24"/>
        </w:rPr>
        <w:t>再</w:t>
      </w:r>
      <w:r w:rsidR="00C24513" w:rsidRPr="00BB4701">
        <w:rPr>
          <w:rFonts w:ascii="標楷體" w:eastAsia="標楷體" w:hAnsi="標楷體" w:hint="eastAsia"/>
          <w:color w:val="000000" w:themeColor="text1"/>
          <w:szCs w:val="24"/>
        </w:rPr>
        <w:t>補送支票或</w:t>
      </w:r>
      <w:r w:rsidR="00405A64" w:rsidRPr="00BB4701">
        <w:rPr>
          <w:rFonts w:ascii="標楷體" w:eastAsia="標楷體" w:hAnsi="標楷體" w:hint="eastAsia"/>
          <w:color w:val="000000" w:themeColor="text1"/>
          <w:szCs w:val="24"/>
        </w:rPr>
        <w:t>其他</w:t>
      </w:r>
      <w:r w:rsidR="00C24513" w:rsidRPr="00BB4701">
        <w:rPr>
          <w:rFonts w:ascii="標楷體" w:eastAsia="標楷體" w:hAnsi="標楷體" w:hint="eastAsia"/>
          <w:color w:val="000000" w:themeColor="text1"/>
          <w:szCs w:val="24"/>
        </w:rPr>
        <w:t>附件</w:t>
      </w:r>
      <w:r w:rsidR="003E20CD" w:rsidRPr="00BB4701">
        <w:rPr>
          <w:rFonts w:ascii="標楷體" w:eastAsia="標楷體" w:hAnsi="標楷體" w:hint="eastAsia"/>
          <w:color w:val="000000" w:themeColor="text1"/>
          <w:szCs w:val="24"/>
        </w:rPr>
        <w:t>時</w:t>
      </w:r>
      <w:r w:rsidR="00C24513" w:rsidRPr="00BB4701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1143A9" w:rsidRPr="00BB4701">
        <w:rPr>
          <w:rFonts w:ascii="標楷體" w:eastAsia="標楷體" w:hAnsi="標楷體" w:hint="eastAsia"/>
          <w:color w:val="000000" w:themeColor="text1"/>
          <w:szCs w:val="24"/>
        </w:rPr>
        <w:t>應</w:t>
      </w:r>
      <w:proofErr w:type="gramStart"/>
      <w:r w:rsidR="001143A9" w:rsidRPr="00BB4701">
        <w:rPr>
          <w:rFonts w:ascii="標楷體" w:eastAsia="標楷體" w:hAnsi="標楷體" w:hint="eastAsia"/>
          <w:color w:val="000000" w:themeColor="text1"/>
          <w:szCs w:val="24"/>
        </w:rPr>
        <w:t>併同</w:t>
      </w:r>
      <w:r w:rsidR="00D5281E" w:rsidRPr="00BB4701">
        <w:rPr>
          <w:rFonts w:ascii="標楷體" w:eastAsia="標楷體" w:hAnsi="標楷體" w:hint="eastAsia"/>
          <w:color w:val="000000" w:themeColor="text1"/>
          <w:szCs w:val="24"/>
        </w:rPr>
        <w:t>檢</w:t>
      </w:r>
      <w:proofErr w:type="gramEnd"/>
      <w:r w:rsidR="001143A9" w:rsidRPr="00BB4701">
        <w:rPr>
          <w:rFonts w:ascii="標楷體" w:eastAsia="標楷體" w:hAnsi="標楷體" w:hint="eastAsia"/>
          <w:color w:val="000000" w:themeColor="text1"/>
          <w:szCs w:val="24"/>
        </w:rPr>
        <w:t>附上</w:t>
      </w:r>
      <w:r w:rsidR="00D5281E" w:rsidRPr="00BB4701">
        <w:rPr>
          <w:rFonts w:ascii="標楷體" w:eastAsia="標楷體" w:hAnsi="標楷體" w:hint="eastAsia"/>
          <w:color w:val="000000" w:themeColor="text1"/>
          <w:szCs w:val="24"/>
        </w:rPr>
        <w:t>開</w:t>
      </w:r>
      <w:r w:rsidR="001143A9" w:rsidRPr="00BB4701">
        <w:rPr>
          <w:rFonts w:ascii="標楷體" w:eastAsia="標楷體" w:hAnsi="標楷體" w:hint="eastAsia"/>
          <w:color w:val="000000" w:themeColor="text1"/>
          <w:szCs w:val="24"/>
        </w:rPr>
        <w:t>公文影</w:t>
      </w:r>
      <w:r w:rsidR="00D5281E" w:rsidRPr="00BB4701">
        <w:rPr>
          <w:rFonts w:ascii="標楷體" w:eastAsia="標楷體" w:hAnsi="標楷體" w:hint="eastAsia"/>
          <w:color w:val="000000" w:themeColor="text1"/>
          <w:szCs w:val="24"/>
        </w:rPr>
        <w:t>本</w:t>
      </w:r>
      <w:r w:rsidR="009C7D07" w:rsidRPr="00BB4701">
        <w:rPr>
          <w:rFonts w:ascii="標楷體" w:eastAsia="標楷體" w:hAnsi="標楷體" w:hint="eastAsia"/>
          <w:color w:val="000000" w:themeColor="text1"/>
          <w:szCs w:val="24"/>
        </w:rPr>
        <w:t>。</w:t>
      </w:r>
      <w:r w:rsidR="00D5281E" w:rsidRPr="00BB4701">
        <w:rPr>
          <w:rFonts w:ascii="標楷體" w:eastAsia="標楷體" w:hAnsi="標楷體" w:hint="eastAsia"/>
          <w:color w:val="000000" w:themeColor="text1"/>
          <w:szCs w:val="24"/>
        </w:rPr>
        <w:t>信封如書寫承辦人姓名</w:t>
      </w:r>
      <w:proofErr w:type="gramStart"/>
      <w:r w:rsidR="00D5281E" w:rsidRPr="00BB4701">
        <w:rPr>
          <w:rFonts w:ascii="標楷體" w:eastAsia="標楷體" w:hAnsi="標楷體" w:hint="eastAsia"/>
          <w:color w:val="000000" w:themeColor="text1"/>
          <w:szCs w:val="24"/>
        </w:rPr>
        <w:t>亦應寫全名</w:t>
      </w:r>
      <w:proofErr w:type="gramEnd"/>
      <w:r w:rsidR="00D5281E" w:rsidRPr="00BB4701">
        <w:rPr>
          <w:rFonts w:ascii="標楷體" w:eastAsia="標楷體" w:hAnsi="標楷體" w:hint="eastAsia"/>
          <w:color w:val="000000" w:themeColor="text1"/>
          <w:szCs w:val="24"/>
        </w:rPr>
        <w:t>，勿僅寫○先生/小姐。</w:t>
      </w:r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或附件已先行寄送承辦人，公文後到者，</w:t>
      </w:r>
      <w:r w:rsidRPr="00BB4701">
        <w:rPr>
          <w:rFonts w:ascii="標楷體" w:eastAsia="標楷體" w:hAnsi="標楷體" w:hint="eastAsia"/>
          <w:color w:val="000000" w:themeColor="text1"/>
          <w:szCs w:val="24"/>
        </w:rPr>
        <w:t>公文</w:t>
      </w:r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亦應註記附件已先於○月○日另寄</w:t>
      </w:r>
      <w:r w:rsidRPr="00BB4701">
        <w:rPr>
          <w:rFonts w:ascii="標楷體" w:eastAsia="標楷體" w:hAnsi="標楷體" w:hint="eastAsia"/>
          <w:color w:val="000000" w:themeColor="text1"/>
          <w:szCs w:val="24"/>
        </w:rPr>
        <w:t>○○○</w:t>
      </w:r>
      <w:r w:rsidR="00516582" w:rsidRPr="00BB4701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（</w:t>
      </w:r>
      <w:proofErr w:type="gramEnd"/>
      <w:r w:rsidR="00D5281E" w:rsidRPr="00BB4701">
        <w:rPr>
          <w:rFonts w:ascii="標楷體" w:eastAsia="標楷體" w:hAnsi="標楷體" w:hint="eastAsia"/>
          <w:color w:val="000000" w:themeColor="text1"/>
          <w:szCs w:val="24"/>
        </w:rPr>
        <w:t>註明：</w:t>
      </w:r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郵件號碼</w:t>
      </w:r>
      <w:r w:rsidR="00516582" w:rsidRPr="00BB4701">
        <w:rPr>
          <w:rFonts w:ascii="標楷體" w:eastAsia="標楷體" w:hAnsi="標楷體" w:hint="eastAsia"/>
          <w:color w:val="000000" w:themeColor="text1"/>
          <w:szCs w:val="24"/>
        </w:rPr>
        <w:t>為○○○</w:t>
      </w:r>
      <w:r w:rsidR="0061741A" w:rsidRPr="00BB4701">
        <w:rPr>
          <w:rFonts w:ascii="標楷體" w:eastAsia="標楷體" w:hAnsi="標楷體" w:hint="eastAsia"/>
          <w:color w:val="000000" w:themeColor="text1"/>
          <w:szCs w:val="24"/>
        </w:rPr>
        <w:t>○○○</w:t>
      </w:r>
      <w:proofErr w:type="gramStart"/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）</w:t>
      </w:r>
      <w:proofErr w:type="gramEnd"/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3E20CD" w:rsidRPr="00BB4701" w:rsidRDefault="003E20CD" w:rsidP="004E7FF1">
      <w:pPr>
        <w:pStyle w:val="a3"/>
        <w:numPr>
          <w:ilvl w:val="0"/>
          <w:numId w:val="3"/>
        </w:numPr>
        <w:spacing w:line="390" w:lineRule="exact"/>
        <w:ind w:left="851" w:rightChars="-82" w:right="-197" w:hanging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 w:hint="eastAsia"/>
          <w:color w:val="000000" w:themeColor="text1"/>
          <w:szCs w:val="24"/>
        </w:rPr>
        <w:t>公文之附件如為光碟片，勿將不同公文的資料燒</w:t>
      </w:r>
      <w:r w:rsidR="00516582" w:rsidRPr="00BB4701">
        <w:rPr>
          <w:rFonts w:ascii="標楷體" w:eastAsia="標楷體" w:hAnsi="標楷體" w:hint="eastAsia"/>
          <w:color w:val="000000" w:themeColor="text1"/>
          <w:szCs w:val="24"/>
        </w:rPr>
        <w:t>製</w:t>
      </w:r>
      <w:r w:rsidRPr="00BB4701">
        <w:rPr>
          <w:rFonts w:ascii="標楷體" w:eastAsia="標楷體" w:hAnsi="標楷體" w:hint="eastAsia"/>
          <w:color w:val="000000" w:themeColor="text1"/>
          <w:szCs w:val="24"/>
        </w:rPr>
        <w:t>在同一片光碟上，因不同公文經常分屬不同承辦人，無法</w:t>
      </w:r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共用同一</w:t>
      </w:r>
      <w:r w:rsidRPr="00BB4701">
        <w:rPr>
          <w:rFonts w:ascii="標楷體" w:eastAsia="標楷體" w:hAnsi="標楷體" w:hint="eastAsia"/>
          <w:color w:val="000000" w:themeColor="text1"/>
          <w:szCs w:val="24"/>
        </w:rPr>
        <w:t>光碟</w:t>
      </w:r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片</w:t>
      </w:r>
      <w:r w:rsidRPr="00BB4701">
        <w:rPr>
          <w:rFonts w:ascii="標楷體" w:eastAsia="標楷體" w:hAnsi="標楷體" w:hint="eastAsia"/>
          <w:color w:val="000000" w:themeColor="text1"/>
          <w:szCs w:val="24"/>
        </w:rPr>
        <w:t>。另光碟</w:t>
      </w:r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片</w:t>
      </w:r>
      <w:r w:rsidRPr="00BB4701">
        <w:rPr>
          <w:rFonts w:ascii="標楷體" w:eastAsia="標楷體" w:hAnsi="標楷體" w:hint="eastAsia"/>
          <w:color w:val="000000" w:themeColor="text1"/>
          <w:szCs w:val="24"/>
        </w:rPr>
        <w:t>上請</w:t>
      </w:r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註明</w:t>
      </w:r>
      <w:r w:rsidR="007A6DDF" w:rsidRPr="00BB4701">
        <w:rPr>
          <w:rFonts w:ascii="標楷體" w:eastAsia="標楷體" w:hAnsi="標楷體" w:hint="eastAsia"/>
          <w:color w:val="000000" w:themeColor="text1"/>
          <w:szCs w:val="24"/>
        </w:rPr>
        <w:t>案件名稱及</w:t>
      </w:r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公文</w:t>
      </w:r>
      <w:proofErr w:type="gramStart"/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文</w:t>
      </w:r>
      <w:proofErr w:type="gramEnd"/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號</w:t>
      </w:r>
      <w:r w:rsidRPr="00BB4701">
        <w:rPr>
          <w:rFonts w:ascii="標楷體" w:eastAsia="標楷體" w:hAnsi="標楷體" w:hint="eastAsia"/>
          <w:color w:val="000000" w:themeColor="text1"/>
          <w:szCs w:val="24"/>
        </w:rPr>
        <w:t>，以利區別。</w:t>
      </w:r>
    </w:p>
    <w:p w:rsidR="003E20CD" w:rsidRPr="00BB4701" w:rsidRDefault="009C7D07" w:rsidP="004E7FF1">
      <w:pPr>
        <w:pStyle w:val="a3"/>
        <w:numPr>
          <w:ilvl w:val="0"/>
          <w:numId w:val="3"/>
        </w:numPr>
        <w:spacing w:line="390" w:lineRule="exact"/>
        <w:ind w:left="851" w:rightChars="-82" w:right="-197" w:hanging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 w:hint="eastAsia"/>
          <w:color w:val="000000" w:themeColor="text1"/>
          <w:szCs w:val="24"/>
        </w:rPr>
        <w:t>請</w:t>
      </w:r>
      <w:r w:rsidR="003E20CD" w:rsidRPr="00BB4701">
        <w:rPr>
          <w:rFonts w:ascii="標楷體" w:eastAsia="標楷體" w:hAnsi="標楷體" w:hint="eastAsia"/>
          <w:color w:val="000000" w:themeColor="text1"/>
          <w:szCs w:val="24"/>
        </w:rPr>
        <w:t>勿將學校</w:t>
      </w:r>
      <w:r w:rsidR="00D5281E" w:rsidRPr="00BB4701">
        <w:rPr>
          <w:rFonts w:ascii="標楷體" w:eastAsia="標楷體" w:hAnsi="標楷體" w:hint="eastAsia"/>
          <w:color w:val="000000" w:themeColor="text1"/>
          <w:szCs w:val="24"/>
        </w:rPr>
        <w:t>公</w:t>
      </w:r>
      <w:r w:rsidR="00516582" w:rsidRPr="00BB4701">
        <w:rPr>
          <w:rFonts w:ascii="標楷體" w:eastAsia="標楷體" w:hAnsi="標楷體" w:hint="eastAsia"/>
          <w:color w:val="000000" w:themeColor="text1"/>
          <w:szCs w:val="24"/>
        </w:rPr>
        <w:t>文「</w:t>
      </w:r>
      <w:r w:rsidR="003E20CD" w:rsidRPr="00BB4701">
        <w:rPr>
          <w:rFonts w:ascii="標楷體" w:eastAsia="標楷體" w:hAnsi="標楷體" w:hint="eastAsia"/>
          <w:color w:val="000000" w:themeColor="text1"/>
          <w:szCs w:val="24"/>
        </w:rPr>
        <w:t>稿</w:t>
      </w:r>
      <w:r w:rsidR="00516582" w:rsidRPr="00BB4701">
        <w:rPr>
          <w:rFonts w:ascii="標楷體" w:eastAsia="標楷體" w:hAnsi="標楷體" w:hint="eastAsia"/>
          <w:color w:val="000000" w:themeColor="text1"/>
          <w:szCs w:val="24"/>
        </w:rPr>
        <w:t>」</w:t>
      </w:r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3E20CD" w:rsidRPr="00BB4701">
        <w:rPr>
          <w:rFonts w:ascii="標楷體" w:eastAsia="標楷體" w:hAnsi="標楷體" w:hint="eastAsia"/>
          <w:color w:val="000000" w:themeColor="text1"/>
          <w:szCs w:val="24"/>
        </w:rPr>
        <w:t>學校應留存之</w:t>
      </w:r>
      <w:r w:rsidR="00C16E70" w:rsidRPr="00BB4701">
        <w:rPr>
          <w:rFonts w:ascii="標楷體" w:eastAsia="標楷體" w:hAnsi="標楷體" w:hint="eastAsia"/>
          <w:color w:val="000000" w:themeColor="text1"/>
          <w:szCs w:val="24"/>
        </w:rPr>
        <w:t>「</w:t>
      </w:r>
      <w:r w:rsidR="003E20CD" w:rsidRPr="00BB4701">
        <w:rPr>
          <w:rFonts w:ascii="標楷體" w:eastAsia="標楷體" w:hAnsi="標楷體" w:hint="eastAsia"/>
          <w:color w:val="000000" w:themeColor="text1"/>
          <w:szCs w:val="24"/>
        </w:rPr>
        <w:t>副本</w:t>
      </w:r>
      <w:r w:rsidR="00C16E70" w:rsidRPr="00BB4701">
        <w:rPr>
          <w:rFonts w:ascii="標楷體" w:eastAsia="標楷體" w:hAnsi="標楷體" w:hint="eastAsia"/>
          <w:color w:val="000000" w:themeColor="text1"/>
          <w:szCs w:val="24"/>
        </w:rPr>
        <w:t>」</w:t>
      </w:r>
      <w:proofErr w:type="gramStart"/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等</w:t>
      </w:r>
      <w:r w:rsidR="003E20CD" w:rsidRPr="00BB4701">
        <w:rPr>
          <w:rFonts w:ascii="標楷體" w:eastAsia="標楷體" w:hAnsi="標楷體" w:hint="eastAsia"/>
          <w:color w:val="000000" w:themeColor="text1"/>
          <w:szCs w:val="24"/>
        </w:rPr>
        <w:t>寄至</w:t>
      </w:r>
      <w:proofErr w:type="gramEnd"/>
      <w:r w:rsidR="003E20CD" w:rsidRPr="00BB4701">
        <w:rPr>
          <w:rFonts w:ascii="標楷體" w:eastAsia="標楷體" w:hAnsi="標楷體" w:hint="eastAsia"/>
          <w:color w:val="000000" w:themeColor="text1"/>
          <w:szCs w:val="24"/>
        </w:rPr>
        <w:t>國教署，</w:t>
      </w:r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文件</w:t>
      </w:r>
      <w:r w:rsidR="003E20CD" w:rsidRPr="00BB4701">
        <w:rPr>
          <w:rFonts w:ascii="標楷體" w:eastAsia="標楷體" w:hAnsi="標楷體" w:hint="eastAsia"/>
          <w:color w:val="000000" w:themeColor="text1"/>
          <w:szCs w:val="24"/>
        </w:rPr>
        <w:t>封</w:t>
      </w:r>
      <w:r w:rsidRPr="00BB4701">
        <w:rPr>
          <w:rFonts w:ascii="標楷體" w:eastAsia="標楷體" w:hAnsi="標楷體" w:hint="eastAsia"/>
          <w:color w:val="000000" w:themeColor="text1"/>
          <w:szCs w:val="24"/>
        </w:rPr>
        <w:t>裝信封前</w:t>
      </w:r>
      <w:r w:rsidR="00D5281E" w:rsidRPr="00BB4701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Pr="00BB4701">
        <w:rPr>
          <w:rFonts w:ascii="標楷體" w:eastAsia="標楷體" w:hAnsi="標楷體" w:hint="eastAsia"/>
          <w:color w:val="000000" w:themeColor="text1"/>
          <w:szCs w:val="24"/>
        </w:rPr>
        <w:t>請再次確認受文者及附件是否正確。</w:t>
      </w:r>
    </w:p>
    <w:p w:rsidR="009C2AE8" w:rsidRPr="00BB4701" w:rsidRDefault="00760FB5" w:rsidP="009C2AE8">
      <w:pPr>
        <w:pStyle w:val="a3"/>
        <w:numPr>
          <w:ilvl w:val="0"/>
          <w:numId w:val="3"/>
        </w:numPr>
        <w:spacing w:line="390" w:lineRule="exact"/>
        <w:ind w:left="851" w:hanging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 w:hint="eastAsia"/>
          <w:color w:val="000000" w:themeColor="text1"/>
          <w:szCs w:val="24"/>
        </w:rPr>
        <w:t>信封請封</w:t>
      </w:r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包</w:t>
      </w:r>
      <w:r w:rsidRPr="00BB4701">
        <w:rPr>
          <w:rFonts w:ascii="標楷體" w:eastAsia="標楷體" w:hAnsi="標楷體" w:hint="eastAsia"/>
          <w:color w:val="000000" w:themeColor="text1"/>
          <w:szCs w:val="24"/>
        </w:rPr>
        <w:t>妥當，</w:t>
      </w:r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以免寄至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國教署</w:t>
      </w:r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時</w:t>
      </w:r>
      <w:proofErr w:type="gramEnd"/>
      <w:r w:rsidR="00516582" w:rsidRPr="00BB4701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B2656C" w:rsidRPr="00BB4701">
        <w:rPr>
          <w:rFonts w:ascii="標楷體" w:eastAsia="標楷體" w:hAnsi="標楷體" w:hint="eastAsia"/>
          <w:color w:val="000000" w:themeColor="text1"/>
          <w:szCs w:val="24"/>
        </w:rPr>
        <w:t>信封</w:t>
      </w:r>
      <w:r w:rsidR="00516582" w:rsidRPr="00BB4701">
        <w:rPr>
          <w:rFonts w:ascii="標楷體" w:eastAsia="標楷體" w:hAnsi="標楷體" w:hint="eastAsia"/>
          <w:color w:val="000000" w:themeColor="text1"/>
          <w:szCs w:val="24"/>
        </w:rPr>
        <w:t>封口已破損或開裂。</w:t>
      </w:r>
    </w:p>
    <w:p w:rsidR="00B028B7" w:rsidRPr="00BB4701" w:rsidRDefault="00B44812" w:rsidP="009C2AE8">
      <w:pPr>
        <w:pStyle w:val="a3"/>
        <w:numPr>
          <w:ilvl w:val="0"/>
          <w:numId w:val="3"/>
        </w:numPr>
        <w:spacing w:line="390" w:lineRule="exact"/>
        <w:ind w:left="851" w:hanging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/>
          <w:noProof/>
          <w:color w:val="000000" w:themeColor="text1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1084992</wp:posOffset>
            </wp:positionV>
            <wp:extent cx="6604000" cy="1122045"/>
            <wp:effectExtent l="0" t="0" r="6350" b="1905"/>
            <wp:wrapThrough wrapText="bothSides">
              <wp:wrapPolygon edited="0">
                <wp:start x="0" y="0"/>
                <wp:lineTo x="0" y="21270"/>
                <wp:lineTo x="21558" y="21270"/>
                <wp:lineTo x="21558" y="0"/>
                <wp:lineTo x="0" y="0"/>
              </wp:wrapPolygon>
            </wp:wrapThrough>
            <wp:docPr id="1" name="圖片 1" descr="C:\Users\wjh\Desktop\1572419337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jh\Desktop\157241933754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274" w:rsidRPr="00BB4701">
        <w:rPr>
          <w:rFonts w:ascii="標楷體" w:eastAsia="標楷體" w:hAnsi="標楷體" w:hint="eastAsia"/>
          <w:color w:val="000000" w:themeColor="text1"/>
          <w:szCs w:val="24"/>
        </w:rPr>
        <w:t>文書處理過程中之有關人員，</w:t>
      </w:r>
      <w:proofErr w:type="gramStart"/>
      <w:r w:rsidR="00F26274" w:rsidRPr="00BB4701">
        <w:rPr>
          <w:rFonts w:ascii="標楷體" w:eastAsia="標楷體" w:hAnsi="標楷體" w:hint="eastAsia"/>
          <w:color w:val="000000" w:themeColor="text1"/>
          <w:szCs w:val="24"/>
        </w:rPr>
        <w:t>均應於</w:t>
      </w:r>
      <w:proofErr w:type="gramEnd"/>
      <w:r w:rsidR="00F26274" w:rsidRPr="00BB4701">
        <w:rPr>
          <w:rFonts w:ascii="標楷體" w:eastAsia="標楷體" w:hAnsi="標楷體" w:hint="eastAsia"/>
          <w:color w:val="000000" w:themeColor="text1"/>
          <w:szCs w:val="24"/>
        </w:rPr>
        <w:t>文面適當位置蓋職名章，並註明時間(例如3月14日下午3時30分，縮寫(0314/1530)，</w:t>
      </w:r>
      <w:proofErr w:type="gramStart"/>
      <w:r w:rsidR="00F26274" w:rsidRPr="00BB4701">
        <w:rPr>
          <w:rFonts w:ascii="標楷體" w:eastAsia="標楷體" w:hAnsi="標楷體" w:hint="eastAsia"/>
          <w:color w:val="000000" w:themeColor="text1"/>
          <w:szCs w:val="24"/>
        </w:rPr>
        <w:t>但決行</w:t>
      </w:r>
      <w:proofErr w:type="gramEnd"/>
      <w:r w:rsidR="00F26274" w:rsidRPr="00BB4701">
        <w:rPr>
          <w:rFonts w:ascii="標楷體" w:eastAsia="標楷體" w:hAnsi="標楷體" w:hint="eastAsia"/>
          <w:color w:val="000000" w:themeColor="text1"/>
          <w:szCs w:val="24"/>
        </w:rPr>
        <w:t>者得簽名或蓋章，簽名必須</w:t>
      </w:r>
      <w:proofErr w:type="gramStart"/>
      <w:r w:rsidR="00F26274" w:rsidRPr="00BB4701">
        <w:rPr>
          <w:rFonts w:ascii="標楷體" w:eastAsia="標楷體" w:hAnsi="標楷體" w:hint="eastAsia"/>
          <w:color w:val="000000" w:themeColor="text1"/>
          <w:szCs w:val="24"/>
        </w:rPr>
        <w:t>清晰</w:t>
      </w:r>
      <w:proofErr w:type="gramEnd"/>
      <w:r w:rsidR="00F26274" w:rsidRPr="00BB4701">
        <w:rPr>
          <w:rFonts w:ascii="標楷體" w:eastAsia="標楷體" w:hAnsi="標楷體" w:hint="eastAsia"/>
          <w:color w:val="000000" w:themeColor="text1"/>
          <w:szCs w:val="24"/>
        </w:rPr>
        <w:t>，以能辨明 為何人所簽。</w:t>
      </w:r>
      <w:r w:rsidRPr="00BB4701">
        <w:rPr>
          <w:rFonts w:ascii="標楷體" w:eastAsia="標楷體" w:hAnsi="標楷體" w:hint="eastAsia"/>
          <w:color w:val="000000" w:themeColor="text1"/>
          <w:szCs w:val="24"/>
        </w:rPr>
        <w:t>(請勿以日/月(4/9)或空白不標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註</w:t>
      </w:r>
      <w:proofErr w:type="gramEnd"/>
      <w:r w:rsidRPr="00BB4701">
        <w:rPr>
          <w:rFonts w:ascii="標楷體" w:eastAsia="標楷體" w:hAnsi="標楷體" w:hint="eastAsia"/>
          <w:color w:val="000000" w:themeColor="text1"/>
          <w:szCs w:val="24"/>
        </w:rPr>
        <w:t>時間日期，下列三種為註明日期時間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方式均為正</w:t>
      </w:r>
      <w:proofErr w:type="gramEnd"/>
      <w:r w:rsidRPr="00BB4701">
        <w:rPr>
          <w:rFonts w:ascii="標楷體" w:eastAsia="標楷體" w:hAnsi="標楷體" w:hint="eastAsia"/>
          <w:color w:val="000000" w:themeColor="text1"/>
          <w:szCs w:val="24"/>
        </w:rPr>
        <w:t>確)</w:t>
      </w:r>
    </w:p>
    <w:p w:rsidR="00CD0E69" w:rsidRPr="00BB4701" w:rsidRDefault="00CD0E69" w:rsidP="00CD0E69">
      <w:pPr>
        <w:pStyle w:val="a3"/>
        <w:numPr>
          <w:ilvl w:val="0"/>
          <w:numId w:val="3"/>
        </w:numPr>
        <w:spacing w:line="390" w:lineRule="exact"/>
        <w:ind w:left="851" w:hanging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 w:hint="eastAsia"/>
          <w:color w:val="000000" w:themeColor="text1"/>
          <w:szCs w:val="24"/>
        </w:rPr>
        <w:t>公文外來文需簽具意見，應力求簡明具體，不得模稜兩可，或晦澀不清，尤應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避免未擬意見</w:t>
      </w:r>
      <w:proofErr w:type="gramEnd"/>
      <w:r w:rsidRPr="00BB4701">
        <w:rPr>
          <w:rFonts w:ascii="標楷體" w:eastAsia="標楷體" w:hAnsi="標楷體" w:hint="eastAsia"/>
          <w:color w:val="000000" w:themeColor="text1"/>
          <w:szCs w:val="24"/>
        </w:rPr>
        <w:t>而僅用「陳核」「請示」「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陳閱</w:t>
      </w:r>
      <w:proofErr w:type="gramEnd"/>
      <w:r w:rsidRPr="00BB4701">
        <w:rPr>
          <w:rFonts w:ascii="標楷體" w:eastAsia="標楷體" w:hAnsi="標楷體" w:hint="eastAsia"/>
          <w:color w:val="000000" w:themeColor="text1"/>
          <w:szCs w:val="24"/>
        </w:rPr>
        <w:t>後存查」或「文存」等，以圖規避責任。</w:t>
      </w:r>
    </w:p>
    <w:p w:rsidR="00CD0E69" w:rsidRPr="00BB4701" w:rsidRDefault="00CD0E69" w:rsidP="00CD0E69">
      <w:pPr>
        <w:pStyle w:val="a3"/>
        <w:numPr>
          <w:ilvl w:val="0"/>
          <w:numId w:val="3"/>
        </w:numPr>
        <w:spacing w:line="390" w:lineRule="exact"/>
        <w:ind w:left="851" w:hanging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 w:hint="eastAsia"/>
          <w:color w:val="000000" w:themeColor="text1"/>
          <w:szCs w:val="24"/>
        </w:rPr>
        <w:t>本校電子公文外來文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簽簡簽</w:t>
      </w:r>
      <w:proofErr w:type="gramEnd"/>
      <w:r w:rsidRPr="00BB4701">
        <w:rPr>
          <w:rFonts w:ascii="標楷體" w:eastAsia="標楷體" w:hAnsi="標楷體" w:hint="eastAsia"/>
          <w:color w:val="000000" w:themeColor="text1"/>
          <w:szCs w:val="24"/>
        </w:rPr>
        <w:t>文或存查案件之製作要領：</w:t>
      </w:r>
    </w:p>
    <w:p w:rsidR="00CD0E69" w:rsidRPr="00BB4701" w:rsidRDefault="00CD0E69" w:rsidP="00CD0E69">
      <w:pPr>
        <w:pStyle w:val="a3"/>
        <w:spacing w:line="390" w:lineRule="exact"/>
        <w:ind w:left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 w:hint="eastAsia"/>
          <w:color w:val="000000" w:themeColor="text1"/>
          <w:szCs w:val="24"/>
        </w:rPr>
        <w:t>擬：</w:t>
      </w:r>
    </w:p>
    <w:p w:rsidR="00CD0E69" w:rsidRPr="00BB4701" w:rsidRDefault="00CD0E69" w:rsidP="00CD0E69">
      <w:pPr>
        <w:pStyle w:val="a3"/>
        <w:spacing w:line="390" w:lineRule="exact"/>
        <w:ind w:left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 w:hint="eastAsia"/>
          <w:color w:val="000000" w:themeColor="text1"/>
          <w:szCs w:val="24"/>
        </w:rPr>
        <w:t>1.敘明案由(本案係…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…</w:t>
      </w:r>
      <w:proofErr w:type="gramEnd"/>
      <w:r w:rsidRPr="00BB4701">
        <w:rPr>
          <w:rFonts w:ascii="標楷體" w:eastAsia="標楷體" w:hAnsi="標楷體" w:hint="eastAsia"/>
          <w:color w:val="000000" w:themeColor="text1"/>
          <w:szCs w:val="24"/>
        </w:rPr>
        <w:t>)如：1.本案係重申存查公文之正確核章方式。</w:t>
      </w:r>
    </w:p>
    <w:p w:rsidR="00CD0E69" w:rsidRPr="00BB4701" w:rsidRDefault="00CD0E69" w:rsidP="00CD0E69">
      <w:pPr>
        <w:pStyle w:val="a3"/>
        <w:spacing w:line="390" w:lineRule="exact"/>
        <w:ind w:left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 w:hint="eastAsia"/>
          <w:color w:val="000000" w:themeColor="text1"/>
          <w:szCs w:val="24"/>
        </w:rPr>
        <w:t>2.相關事項逐一說明(經查…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…</w:t>
      </w:r>
      <w:proofErr w:type="gramEnd"/>
      <w:r w:rsidRPr="00BB4701">
        <w:rPr>
          <w:rFonts w:ascii="標楷體" w:eastAsia="標楷體" w:hAnsi="標楷體" w:hint="eastAsia"/>
          <w:color w:val="000000" w:themeColor="text1"/>
          <w:szCs w:val="24"/>
        </w:rPr>
        <w:t>，案查……，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文</w:t>
      </w:r>
      <w:proofErr w:type="gramEnd"/>
      <w:r w:rsidRPr="00BB4701">
        <w:rPr>
          <w:rFonts w:ascii="標楷體" w:eastAsia="標楷體" w:hAnsi="標楷體" w:hint="eastAsia"/>
          <w:color w:val="000000" w:themeColor="text1"/>
          <w:szCs w:val="24"/>
        </w:rPr>
        <w:t>擬……，)如：2.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文擬會</w:t>
      </w:r>
      <w:proofErr w:type="gramEnd"/>
      <w:r w:rsidRPr="00BB4701">
        <w:rPr>
          <w:rFonts w:ascii="標楷體" w:eastAsia="標楷體" w:hAnsi="標楷體" w:hint="eastAsia"/>
          <w:color w:val="000000" w:themeColor="text1"/>
          <w:szCs w:val="24"/>
        </w:rPr>
        <w:t>各處室依規定辦理。</w:t>
      </w:r>
    </w:p>
    <w:p w:rsidR="00CD0E69" w:rsidRPr="00BB4701" w:rsidRDefault="00CD0E69" w:rsidP="00CD0E69">
      <w:pPr>
        <w:pStyle w:val="a3"/>
        <w:spacing w:line="390" w:lineRule="exact"/>
        <w:ind w:left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 w:hint="eastAsia"/>
          <w:color w:val="000000" w:themeColor="text1"/>
          <w:szCs w:val="24"/>
        </w:rPr>
        <w:t>3.提出擬辦意見(奉核後…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…</w:t>
      </w:r>
      <w:proofErr w:type="gramEnd"/>
      <w:r w:rsidRPr="00BB4701">
        <w:rPr>
          <w:rFonts w:ascii="標楷體" w:eastAsia="標楷體" w:hAnsi="標楷體" w:hint="eastAsia"/>
          <w:color w:val="000000" w:themeColor="text1"/>
          <w:szCs w:val="24"/>
        </w:rPr>
        <w:t>將如何辦理)如：3.</w:t>
      </w:r>
      <w:proofErr w:type="gramStart"/>
      <w:r w:rsidRPr="00BB4701">
        <w:rPr>
          <w:rFonts w:ascii="標楷體" w:eastAsia="標楷體" w:hAnsi="標楷體" w:hint="eastAsia"/>
          <w:color w:val="000000" w:themeColor="text1"/>
          <w:szCs w:val="24"/>
        </w:rPr>
        <w:t>陳閱後</w:t>
      </w:r>
      <w:proofErr w:type="gramEnd"/>
      <w:r w:rsidRPr="00BB4701">
        <w:rPr>
          <w:rFonts w:ascii="標楷體" w:eastAsia="標楷體" w:hAnsi="標楷體" w:hint="eastAsia"/>
          <w:color w:val="000000" w:themeColor="text1"/>
          <w:szCs w:val="24"/>
        </w:rPr>
        <w:t>存查。</w:t>
      </w:r>
    </w:p>
    <w:p w:rsidR="009C2AE8" w:rsidRPr="00BB4701" w:rsidRDefault="009C2AE8" w:rsidP="00BB4701">
      <w:pPr>
        <w:spacing w:line="390" w:lineRule="exact"/>
        <w:rPr>
          <w:rFonts w:ascii="標楷體" w:eastAsia="標楷體" w:hAnsi="標楷體"/>
          <w:color w:val="000000" w:themeColor="text1"/>
          <w:szCs w:val="24"/>
        </w:rPr>
      </w:pPr>
    </w:p>
    <w:p w:rsidR="004E7FF1" w:rsidRPr="00BB4701" w:rsidRDefault="00A556B0" w:rsidP="004E7FF1">
      <w:pPr>
        <w:pStyle w:val="a3"/>
        <w:numPr>
          <w:ilvl w:val="0"/>
          <w:numId w:val="3"/>
        </w:numPr>
        <w:spacing w:line="390" w:lineRule="exact"/>
        <w:ind w:left="851" w:hanging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/>
          <w:color w:val="000000" w:themeColor="text1"/>
          <w:szCs w:val="24"/>
        </w:rPr>
        <w:t>核校發文文稿，常見之格式及文字範例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410"/>
        <w:gridCol w:w="4671"/>
      </w:tblGrid>
      <w:tr w:rsidR="00BB4701" w:rsidRPr="00BB4701" w:rsidTr="00CD0E69">
        <w:trPr>
          <w:trHeight w:hRule="exact" w:val="431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lastRenderedPageBreak/>
              <w:t>正確書寫格式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不適當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格式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說明</w:t>
            </w:r>
          </w:p>
        </w:tc>
      </w:tr>
      <w:tr w:rsidR="00BB4701" w:rsidRPr="00BB4701" w:rsidTr="00CD0E69">
        <w:trPr>
          <w:trHeight w:hRule="exact" w:val="422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臺端、新臺幣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台端、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新台幣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不用簡字</w:t>
            </w:r>
          </w:p>
        </w:tc>
      </w:tr>
      <w:tr w:rsidR="00BB4701" w:rsidRPr="00BB4701" w:rsidTr="00CD0E69">
        <w:trPr>
          <w:trHeight w:hRule="exact" w:val="1126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請查照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  查照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公文一律取消空格（依行政院104年3月25日院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臺綜字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1040127907號函示，公文之期望、目的及稱謂用語，均無須挪抬空格）</w:t>
            </w:r>
          </w:p>
        </w:tc>
      </w:tr>
      <w:tr w:rsidR="00BB4701" w:rsidRPr="00BB4701" w:rsidTr="00CD0E69">
        <w:trPr>
          <w:trHeight w:hRule="exact" w:val="567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檢陳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，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請鑒核。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檢送…，請鑒核。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對上級如機關首長及教育部用</w:t>
            </w:r>
          </w:p>
        </w:tc>
      </w:tr>
      <w:tr w:rsidR="00BB4701" w:rsidRPr="00BB4701" w:rsidTr="00CD0E69">
        <w:trPr>
          <w:trHeight w:hRule="exact" w:val="841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檢送…，請查照。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檢送…，請鑒核。</w:t>
            </w:r>
          </w:p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檢送…，請查收。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平行、下行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機關用</w:t>
            </w:r>
          </w:p>
        </w:tc>
      </w:tr>
      <w:tr w:rsidR="00BB4701" w:rsidRPr="00BB4701" w:rsidTr="00CD0E69">
        <w:trPr>
          <w:trHeight w:hRule="exact" w:val="1697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依鈞部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依據鈞部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「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教育部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」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為直屬上級機關，函復說明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依鈞部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…辦理，若依據教育部函示，行文第三方，則依據教育部…辦理。</w:t>
            </w:r>
          </w:p>
          <w:p w:rsidR="002759B3" w:rsidRPr="00BB4701" w:rsidRDefault="002759B3" w:rsidP="000E1D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若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受文者為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「教育部國教署、體育署、青年署或所屬各司」非上級機關，應用依據。</w:t>
            </w:r>
          </w:p>
        </w:tc>
      </w:tr>
      <w:tr w:rsidR="00BB4701" w:rsidRPr="00BB4701" w:rsidTr="00CD0E69">
        <w:trPr>
          <w:trHeight w:hRule="exact" w:val="850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依據大院、大部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ab/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依據鈞院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、鈞部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非隸屬之上級機關（如監察院、科技部、法務部）</w:t>
            </w:r>
          </w:p>
        </w:tc>
      </w:tr>
      <w:tr w:rsidR="00BB4701" w:rsidRPr="00BB4701" w:rsidTr="00CD0E69">
        <w:trPr>
          <w:trHeight w:hRule="exact" w:val="429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依據貴院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依據大部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回復「法務部司法官學院」之來文</w:t>
            </w:r>
          </w:p>
        </w:tc>
      </w:tr>
      <w:tr w:rsidR="00BB4701" w:rsidRPr="00BB4701" w:rsidTr="00CD0E69">
        <w:trPr>
          <w:trHeight w:hRule="exact" w:val="421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依據貴</w:t>
            </w:r>
            <w:r w:rsidRPr="00BB4701">
              <w:rPr>
                <w:rFonts w:ascii="標楷體" w:eastAsia="標楷體" w:hAnsi="標楷體" w:cs="新細明體" w:hint="eastAsia"/>
                <w:color w:val="000000" w:themeColor="text1"/>
                <w:sz w:val="22"/>
              </w:rPr>
              <w:t>單位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依貴</w:t>
            </w:r>
            <w:r w:rsidRPr="00BB4701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單位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平行、下行機關，通用「依據」。</w:t>
            </w:r>
          </w:p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CD0E69">
        <w:trPr>
          <w:trHeight w:hRule="exact" w:val="427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依據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依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依據貴我雙方簽約、合約書辦理</w:t>
            </w:r>
          </w:p>
        </w:tc>
      </w:tr>
      <w:tr w:rsidR="00BB4701" w:rsidRPr="00BB4701" w:rsidTr="00CD0E69">
        <w:trPr>
          <w:trHeight w:hRule="exact" w:val="1563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函請貴單位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函請貴府、局、署單位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受文者有多個機關或單位時，且名稱屬於不同府、局、處等，建議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統一以貴單位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稱之，以免與實際不相符。</w:t>
            </w:r>
          </w:p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如受文者有嘉義縣政府、家扶中心、給</w:t>
            </w:r>
          </w:p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CD0E69">
        <w:trPr>
          <w:trHeight w:hRule="exact" w:val="1117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復貴署106年10月18日</w:t>
            </w:r>
            <w:proofErr w:type="gramEnd"/>
            <w:r w:rsidRPr="00BB4701">
              <w:rPr>
                <w:rFonts w:ascii="新細明體" w:eastAsia="新細明體" w:hAnsi="新細明體" w:cs="新細明體" w:hint="eastAsia"/>
                <w:color w:val="000000" w:themeColor="text1"/>
                <w:sz w:val="22"/>
              </w:rPr>
              <w:t>〇〇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字第10600123號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覆貴署</w:t>
            </w:r>
            <w:proofErr w:type="gramEnd"/>
            <w:r w:rsidRPr="00BB4701">
              <w:rPr>
                <w:rFonts w:ascii="新細明體" w:eastAsia="新細明體" w:hAnsi="新細明體" w:cs="新細明體" w:hint="eastAsia"/>
                <w:color w:val="000000" w:themeColor="text1"/>
                <w:sz w:val="22"/>
              </w:rPr>
              <w:t>〇〇</w:t>
            </w:r>
            <w:r w:rsidRPr="00BB4701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字第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10600123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號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回復或依據來文應包含完整日期及文號</w:t>
            </w:r>
          </w:p>
        </w:tc>
      </w:tr>
      <w:tr w:rsidR="00BB4701" w:rsidRPr="00BB4701" w:rsidTr="00CD0E69">
        <w:trPr>
          <w:trHeight w:hRule="exact" w:val="716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本校</w:t>
            </w:r>
            <w:r w:rsidRPr="00BB4701">
              <w:rPr>
                <w:rFonts w:ascii="新細明體" w:eastAsia="新細明體" w:hAnsi="新細明體" w:cs="新細明體" w:hint="eastAsia"/>
                <w:color w:val="000000" w:themeColor="text1"/>
                <w:sz w:val="22"/>
              </w:rPr>
              <w:t>〇〇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系</w:t>
            </w:r>
          </w:p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本校</w:t>
            </w:r>
            <w:r w:rsidRPr="00BB4701">
              <w:rPr>
                <w:rFonts w:ascii="新細明體" w:eastAsia="新細明體" w:hAnsi="新細明體" w:cs="新細明體" w:hint="eastAsia"/>
                <w:color w:val="000000" w:themeColor="text1"/>
                <w:sz w:val="22"/>
              </w:rPr>
              <w:t>〇〇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中心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本系</w:t>
            </w:r>
          </w:p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 xml:space="preserve">本中心 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各單位以「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國立中正大學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」發文，非以本單位自稱，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應自稱本校</w:t>
            </w:r>
            <w:r w:rsidRPr="00BB4701">
              <w:rPr>
                <w:rFonts w:ascii="新細明體" w:eastAsia="新細明體" w:hAnsi="新細明體" w:cs="新細明體" w:hint="eastAsia"/>
                <w:color w:val="000000" w:themeColor="text1"/>
                <w:sz w:val="22"/>
              </w:rPr>
              <w:t>〇〇</w:t>
            </w:r>
            <w:r w:rsidRPr="00BB4701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系/中心</w:t>
            </w:r>
          </w:p>
        </w:tc>
      </w:tr>
      <w:tr w:rsidR="00BB4701" w:rsidRPr="00BB4701" w:rsidTr="00CD0E69">
        <w:trPr>
          <w:trHeight w:hRule="exact" w:val="704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活動地點：本校</w:t>
            </w:r>
            <w:r w:rsidRPr="00BB4701">
              <w:rPr>
                <w:rFonts w:ascii="新細明體" w:eastAsia="新細明體" w:hAnsi="新細明體" w:cs="新細明體" w:hint="eastAsia"/>
                <w:color w:val="000000" w:themeColor="text1"/>
                <w:sz w:val="22"/>
              </w:rPr>
              <w:t>〇〇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學院</w:t>
            </w:r>
            <w:r w:rsidRPr="00BB4701">
              <w:rPr>
                <w:rFonts w:ascii="新細明體" w:eastAsia="新細明體" w:hAnsi="新細明體" w:cs="新細明體" w:hint="eastAsia"/>
                <w:color w:val="000000" w:themeColor="text1"/>
                <w:sz w:val="22"/>
              </w:rPr>
              <w:t>〇〇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室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活動地點：國立中正大學</w:t>
            </w:r>
            <w:r w:rsidRPr="00BB4701">
              <w:rPr>
                <w:rFonts w:ascii="新細明體" w:eastAsia="新細明體" w:hAnsi="新細明體" w:cs="新細明體" w:hint="eastAsia"/>
                <w:color w:val="000000" w:themeColor="text1"/>
                <w:sz w:val="22"/>
              </w:rPr>
              <w:t>〇〇</w:t>
            </w:r>
            <w:r w:rsidRPr="00BB4701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學院</w:t>
            </w:r>
            <w:r w:rsidRPr="00BB4701">
              <w:rPr>
                <w:rFonts w:ascii="新細明體" w:eastAsia="新細明體" w:hAnsi="新細明體" w:cs="新細明體" w:hint="eastAsia"/>
                <w:color w:val="000000" w:themeColor="text1"/>
                <w:sz w:val="22"/>
              </w:rPr>
              <w:t>〇〇</w:t>
            </w:r>
            <w:r w:rsidRPr="00BB4701">
              <w:rPr>
                <w:rFonts w:ascii="標楷體" w:eastAsia="標楷體" w:hAnsi="標楷體" w:cs="標楷體" w:hint="eastAsia"/>
                <w:color w:val="000000" w:themeColor="text1"/>
                <w:sz w:val="22"/>
              </w:rPr>
              <w:t>室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spacing w:line="32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陳述內文以本校自稱，不需全稱，除非引述或專有名詞如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「國立中正大學</w:t>
            </w:r>
            <w:r w:rsidRPr="00BB4701">
              <w:rPr>
                <w:rFonts w:ascii="新細明體" w:eastAsia="新細明體" w:hAnsi="新細明體" w:cs="新細明體" w:hint="eastAsia"/>
                <w:color w:val="000000" w:themeColor="text1"/>
                <w:sz w:val="22"/>
              </w:rPr>
              <w:t>〇〇〇〇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法規」</w:t>
            </w:r>
          </w:p>
        </w:tc>
      </w:tr>
      <w:tr w:rsidR="00BB4701" w:rsidRPr="00BB4701" w:rsidTr="00CD0E69">
        <w:trPr>
          <w:trHeight w:val="735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活動時間：13時至14時30分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活動時間：下午13：00-14：00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中式書寫為時、分，下午13時實際指下午1時。</w:t>
            </w:r>
          </w:p>
        </w:tc>
      </w:tr>
      <w:tr w:rsidR="00BB4701" w:rsidRPr="00BB4701" w:rsidTr="00CD0E69">
        <w:trPr>
          <w:trHeight w:val="735"/>
        </w:trPr>
        <w:tc>
          <w:tcPr>
            <w:tcW w:w="2547" w:type="dxa"/>
            <w:shd w:val="clear" w:color="auto" w:fill="auto"/>
          </w:tcPr>
          <w:p w:rsidR="00CD0E69" w:rsidRPr="00BB4701" w:rsidRDefault="00CD0E69" w:rsidP="00CD0E69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上午9時30分至12時</w:t>
            </w:r>
          </w:p>
          <w:p w:rsidR="00CD0E69" w:rsidRPr="00BB4701" w:rsidRDefault="00CD0E69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下午1時至5時30分</w:t>
            </w:r>
          </w:p>
        </w:tc>
        <w:tc>
          <w:tcPr>
            <w:tcW w:w="2410" w:type="dxa"/>
            <w:shd w:val="clear" w:color="auto" w:fill="auto"/>
          </w:tcPr>
          <w:p w:rsidR="00CD0E69" w:rsidRPr="00BB4701" w:rsidRDefault="00CD0E69" w:rsidP="00CD0E69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上午09：30～12：00</w:t>
            </w:r>
          </w:p>
          <w:p w:rsidR="00CD0E69" w:rsidRPr="00BB4701" w:rsidRDefault="00CD0E69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下午13：00～17：30</w:t>
            </w:r>
          </w:p>
        </w:tc>
        <w:tc>
          <w:tcPr>
            <w:tcW w:w="4671" w:type="dxa"/>
            <w:shd w:val="clear" w:color="auto" w:fill="auto"/>
          </w:tcPr>
          <w:p w:rsidR="00CD0E69" w:rsidRPr="00BB4701" w:rsidRDefault="00CD0E69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行政院102年9月6院長電子信箱文書處理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相關釋例</w:t>
            </w:r>
            <w:proofErr w:type="gramEnd"/>
          </w:p>
        </w:tc>
      </w:tr>
      <w:tr w:rsidR="00BB4701" w:rsidRPr="00BB4701" w:rsidTr="00CD0E69">
        <w:trPr>
          <w:trHeight w:hRule="exact" w:val="712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106年3月5日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106年03月05日</w:t>
            </w:r>
          </w:p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或106/3/5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公文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函稿內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之日期，前面不用填寫0，不以斜線表示年月日，亦不以西元格式2017年。</w:t>
            </w:r>
          </w:p>
        </w:tc>
      </w:tr>
      <w:tr w:rsidR="00BB4701" w:rsidRPr="00BB4701" w:rsidTr="00CD0E69">
        <w:trPr>
          <w:trHeight w:hRule="exact" w:val="712"/>
        </w:trPr>
        <w:tc>
          <w:tcPr>
            <w:tcW w:w="2547" w:type="dxa"/>
            <w:shd w:val="clear" w:color="auto" w:fill="auto"/>
          </w:tcPr>
          <w:p w:rsidR="00CD0E69" w:rsidRPr="00BB4701" w:rsidRDefault="00CD0E69" w:rsidP="00CD0E69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108年3月16日</w:t>
            </w:r>
          </w:p>
          <w:p w:rsidR="00CD0E69" w:rsidRPr="00BB4701" w:rsidRDefault="00CD0E69" w:rsidP="00CD0E69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(星期六)</w:t>
            </w:r>
          </w:p>
          <w:p w:rsidR="00CD0E69" w:rsidRPr="00BB4701" w:rsidRDefault="00CD0E69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CD0E69" w:rsidRPr="00BB4701" w:rsidRDefault="00CD0E69" w:rsidP="00CD0E69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108年3月16日(六)</w:t>
            </w:r>
          </w:p>
          <w:p w:rsidR="00CD0E69" w:rsidRPr="00BB4701" w:rsidRDefault="00CD0E69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671" w:type="dxa"/>
            <w:shd w:val="clear" w:color="auto" w:fill="auto"/>
          </w:tcPr>
          <w:p w:rsidR="00CD0E69" w:rsidRPr="00BB4701" w:rsidRDefault="00CD0E69" w:rsidP="00CD0E69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公文書橫式書寫數字使用原則(93年9月17日院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臺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秘字第0930089122號函)</w:t>
            </w:r>
          </w:p>
          <w:p w:rsidR="00CD0E69" w:rsidRPr="00BB4701" w:rsidRDefault="00CD0E69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CD0E69">
        <w:trPr>
          <w:trHeight w:val="428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檢送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1份（1件、1紙、1冊、1片）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檢送（乙份、乙件、一紙、乙冊、一片）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件數、數量用阿拉伯數字</w:t>
            </w:r>
          </w:p>
        </w:tc>
      </w:tr>
      <w:tr w:rsidR="00BB4701" w:rsidRPr="00BB4701" w:rsidTr="00CD0E69">
        <w:trPr>
          <w:trHeight w:hRule="exact" w:val="426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lastRenderedPageBreak/>
              <w:t>有關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一案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乙案、1案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系陳述本案，而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非指件數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1案、2案之數字</w:t>
            </w:r>
          </w:p>
        </w:tc>
      </w:tr>
      <w:tr w:rsidR="00BB4701" w:rsidRPr="00BB4701" w:rsidTr="00CD0E69">
        <w:trPr>
          <w:trHeight w:hRule="exact" w:val="418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計畫書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計劃書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名詞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無需刀字邊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，動詞用計劃、企劃、規劃</w:t>
            </w:r>
          </w:p>
        </w:tc>
      </w:tr>
      <w:tr w:rsidR="00BB4701" w:rsidRPr="00BB4701" w:rsidTr="00CD0E69">
        <w:trPr>
          <w:trHeight w:hRule="exact" w:val="423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檢送…紀錄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1份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檢送…記錄1份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名詞用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糸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部，動詞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用言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部。</w:t>
            </w:r>
          </w:p>
        </w:tc>
      </w:tr>
      <w:tr w:rsidR="00BB4701" w:rsidRPr="00BB4701" w:rsidTr="00CD0E69">
        <w:trPr>
          <w:trHeight w:hRule="exact" w:val="416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身分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/身分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證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身份證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身分沒有人字邊</w:t>
            </w:r>
          </w:p>
        </w:tc>
      </w:tr>
      <w:tr w:rsidR="00BB4701" w:rsidRPr="00BB4701" w:rsidTr="00CD0E69">
        <w:trPr>
          <w:trHeight w:hRule="exact" w:val="421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周圍、四周、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周知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週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圍、四週、週知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一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週、週年有辶字邊</w:t>
            </w:r>
          </w:p>
        </w:tc>
      </w:tr>
      <w:tr w:rsidR="00BB4701" w:rsidRPr="00BB4701" w:rsidTr="00CD0E69">
        <w:trPr>
          <w:trHeight w:hRule="exact" w:val="423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布置、宣布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佈置、宣佈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佈道、傳佈有人字邊</w:t>
            </w:r>
          </w:p>
        </w:tc>
      </w:tr>
      <w:tr w:rsidR="00BB4701" w:rsidRPr="00BB4701" w:rsidTr="00CD0E69">
        <w:trPr>
          <w:trHeight w:hRule="exact" w:val="719"/>
        </w:trPr>
        <w:tc>
          <w:tcPr>
            <w:tcW w:w="2547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於本校大禮堂辦理…</w:t>
            </w:r>
          </w:p>
        </w:tc>
        <w:tc>
          <w:tcPr>
            <w:tcW w:w="2410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假本校大禮堂辦理…</w:t>
            </w:r>
          </w:p>
        </w:tc>
        <w:tc>
          <w:tcPr>
            <w:tcW w:w="4671" w:type="dxa"/>
            <w:shd w:val="clear" w:color="auto" w:fill="auto"/>
          </w:tcPr>
          <w:p w:rsidR="002759B3" w:rsidRPr="00BB4701" w:rsidRDefault="002759B3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假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：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借用之意，指非本校所屬場地</w:t>
            </w:r>
          </w:p>
        </w:tc>
      </w:tr>
      <w:tr w:rsidR="00BB4701" w:rsidRPr="00BB4701" w:rsidTr="00CD0E69">
        <w:trPr>
          <w:trHeight w:hRule="exact" w:val="719"/>
        </w:trPr>
        <w:tc>
          <w:tcPr>
            <w:tcW w:w="2547" w:type="dxa"/>
            <w:shd w:val="clear" w:color="auto" w:fill="auto"/>
          </w:tcPr>
          <w:p w:rsidR="00CD0E69" w:rsidRPr="00BB4701" w:rsidRDefault="00CD0E69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請、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見復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CD0E69" w:rsidRPr="00BB4701" w:rsidRDefault="00CD0E69" w:rsidP="00CD0E69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惠請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、惠復</w:t>
            </w:r>
          </w:p>
          <w:p w:rsidR="00CD0E69" w:rsidRPr="00BB4701" w:rsidRDefault="00CD0E69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671" w:type="dxa"/>
            <w:shd w:val="clear" w:color="auto" w:fill="auto"/>
          </w:tcPr>
          <w:p w:rsidR="00CD0E69" w:rsidRPr="00BB4701" w:rsidRDefault="00CD0E69" w:rsidP="00CD0E69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行政院101年10月29日院長電子信箱文書處理相關釋例</w:t>
            </w:r>
          </w:p>
          <w:p w:rsidR="00CD0E69" w:rsidRPr="00BB4701" w:rsidRDefault="00CD0E69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CD0E69">
        <w:trPr>
          <w:trHeight w:hRule="exact" w:val="719"/>
        </w:trPr>
        <w:tc>
          <w:tcPr>
            <w:tcW w:w="2547" w:type="dxa"/>
            <w:shd w:val="clear" w:color="auto" w:fill="auto"/>
          </w:tcPr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請查照</w:t>
            </w:r>
          </w:p>
          <w:p w:rsidR="00CD0E69" w:rsidRPr="00BB4701" w:rsidRDefault="00CD0E69" w:rsidP="000E1D9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至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紉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公誼、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卓請惠示、毋任感荷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、為禱</w:t>
            </w:r>
          </w:p>
          <w:p w:rsidR="00CD0E69" w:rsidRPr="00BB4701" w:rsidRDefault="00CD0E69" w:rsidP="00CD0E69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671" w:type="dxa"/>
            <w:shd w:val="clear" w:color="auto" w:fill="auto"/>
          </w:tcPr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至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紉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公誼、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卓請惠示、毋任感荷、為禱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為公務書信之結尾應酬語，非公文期望語</w:t>
            </w:r>
          </w:p>
          <w:p w:rsidR="00CD0E69" w:rsidRPr="00BB4701" w:rsidRDefault="00CD0E69" w:rsidP="00CD0E69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CD0E69">
        <w:trPr>
          <w:trHeight w:hRule="exact" w:val="719"/>
        </w:trPr>
        <w:tc>
          <w:tcPr>
            <w:tcW w:w="2547" w:type="dxa"/>
            <w:shd w:val="clear" w:color="auto" w:fill="auto"/>
          </w:tcPr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回復</w:t>
            </w:r>
          </w:p>
        </w:tc>
        <w:tc>
          <w:tcPr>
            <w:tcW w:w="2410" w:type="dxa"/>
            <w:shd w:val="clear" w:color="auto" w:fill="auto"/>
          </w:tcPr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回覆</w:t>
            </w:r>
          </w:p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671" w:type="dxa"/>
            <w:shd w:val="clear" w:color="auto" w:fill="auto"/>
          </w:tcPr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行政院100年10月25日、104年7月29院長電子信箱文書處理相關釋例</w:t>
            </w:r>
          </w:p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5C7DEF" w:rsidRPr="00BB4701" w:rsidTr="00CD0E69">
        <w:trPr>
          <w:trHeight w:hRule="exact" w:val="719"/>
        </w:trPr>
        <w:tc>
          <w:tcPr>
            <w:tcW w:w="2547" w:type="dxa"/>
            <w:shd w:val="clear" w:color="auto" w:fill="auto"/>
          </w:tcPr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第5屆、</w:t>
            </w:r>
          </w:p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如附件1</w:t>
            </w:r>
          </w:p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第五屆、</w:t>
            </w:r>
          </w:p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如附件一</w:t>
            </w:r>
          </w:p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671" w:type="dxa"/>
            <w:shd w:val="clear" w:color="auto" w:fill="auto"/>
          </w:tcPr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公文書橫式書寫數字使用原則(93年9月17日院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臺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秘字第0930089122號函)</w:t>
            </w:r>
          </w:p>
        </w:tc>
      </w:tr>
      <w:tr w:rsidR="005C7DEF" w:rsidRPr="00BB4701" w:rsidTr="00CD0E69">
        <w:trPr>
          <w:trHeight w:hRule="exact" w:val="719"/>
        </w:trPr>
        <w:tc>
          <w:tcPr>
            <w:tcW w:w="2547" w:type="dxa"/>
            <w:shd w:val="clear" w:color="auto" w:fill="auto"/>
          </w:tcPr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4671" w:type="dxa"/>
            <w:shd w:val="clear" w:color="auto" w:fill="auto"/>
          </w:tcPr>
          <w:p w:rsidR="005C7DEF" w:rsidRPr="00BB4701" w:rsidRDefault="005C7DEF" w:rsidP="005C7DEF">
            <w:pPr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:rsidR="00A556B0" w:rsidRPr="00BB4701" w:rsidRDefault="00A556B0" w:rsidP="00A556B0">
      <w:pPr>
        <w:spacing w:line="390" w:lineRule="exact"/>
        <w:rPr>
          <w:rFonts w:ascii="標楷體" w:eastAsia="標楷體" w:hAnsi="標楷體"/>
          <w:color w:val="000000" w:themeColor="text1"/>
          <w:szCs w:val="24"/>
        </w:rPr>
      </w:pPr>
    </w:p>
    <w:p w:rsidR="002759B3" w:rsidRPr="00BB4701" w:rsidRDefault="002759B3" w:rsidP="002759B3">
      <w:pPr>
        <w:pStyle w:val="a3"/>
        <w:numPr>
          <w:ilvl w:val="0"/>
          <w:numId w:val="3"/>
        </w:numPr>
        <w:spacing w:line="390" w:lineRule="exact"/>
        <w:ind w:left="851" w:hanging="851"/>
        <w:rPr>
          <w:rFonts w:ascii="標楷體" w:eastAsia="標楷體" w:hAnsi="標楷體"/>
          <w:color w:val="000000" w:themeColor="text1"/>
          <w:szCs w:val="24"/>
        </w:rPr>
      </w:pPr>
      <w:r w:rsidRPr="00BB4701">
        <w:rPr>
          <w:rFonts w:ascii="標楷體" w:eastAsia="標楷體" w:hAnsi="標楷體" w:hint="eastAsia"/>
          <w:color w:val="000000" w:themeColor="text1"/>
          <w:kern w:val="52"/>
          <w:szCs w:val="24"/>
        </w:rPr>
        <w:t>公文用語表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3" w:type="dxa"/>
          <w:bottom w:w="113" w:type="dxa"/>
          <w:right w:w="113" w:type="dxa"/>
        </w:tblCellMar>
        <w:tblLook w:val="01E0" w:firstRow="1" w:lastRow="1" w:firstColumn="1" w:lastColumn="1" w:noHBand="0" w:noVBand="0"/>
      </w:tblPr>
      <w:tblGrid>
        <w:gridCol w:w="1617"/>
        <w:gridCol w:w="2207"/>
        <w:gridCol w:w="3258"/>
        <w:gridCol w:w="2546"/>
      </w:tblGrid>
      <w:tr w:rsidR="00BB4701" w:rsidRPr="00BB4701" w:rsidTr="00046B30">
        <w:trPr>
          <w:tblHeader/>
        </w:trPr>
        <w:tc>
          <w:tcPr>
            <w:tcW w:w="840" w:type="pct"/>
            <w:shd w:val="clear" w:color="auto" w:fill="E6E6E6"/>
            <w:vAlign w:val="center"/>
          </w:tcPr>
          <w:p w:rsidR="002759B3" w:rsidRPr="00BB4701" w:rsidRDefault="002759B3" w:rsidP="002759B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類別</w:t>
            </w:r>
          </w:p>
        </w:tc>
        <w:tc>
          <w:tcPr>
            <w:tcW w:w="1146" w:type="pct"/>
            <w:shd w:val="clear" w:color="auto" w:fill="E6E6E6"/>
            <w:vAlign w:val="center"/>
          </w:tcPr>
          <w:p w:rsidR="002759B3" w:rsidRPr="00BB4701" w:rsidRDefault="002759B3" w:rsidP="002759B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用語</w:t>
            </w:r>
          </w:p>
        </w:tc>
        <w:tc>
          <w:tcPr>
            <w:tcW w:w="1692" w:type="pct"/>
            <w:shd w:val="clear" w:color="auto" w:fill="E6E6E6"/>
            <w:vAlign w:val="center"/>
          </w:tcPr>
          <w:p w:rsidR="002759B3" w:rsidRPr="00BB4701" w:rsidRDefault="002759B3" w:rsidP="002759B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適用範圍</w:t>
            </w:r>
          </w:p>
        </w:tc>
        <w:tc>
          <w:tcPr>
            <w:tcW w:w="1322" w:type="pct"/>
            <w:shd w:val="clear" w:color="auto" w:fill="E6E6E6"/>
            <w:vAlign w:val="center"/>
          </w:tcPr>
          <w:p w:rsidR="002759B3" w:rsidRPr="00BB4701" w:rsidRDefault="002759B3" w:rsidP="002759B3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備註</w:t>
            </w:r>
          </w:p>
        </w:tc>
      </w:tr>
      <w:tr w:rsidR="00BB4701" w:rsidRPr="00BB4701" w:rsidTr="00444DA3">
        <w:trPr>
          <w:trHeight w:hRule="exact" w:val="808"/>
        </w:trPr>
        <w:tc>
          <w:tcPr>
            <w:tcW w:w="840" w:type="pct"/>
            <w:vMerge w:val="restar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起首語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br/>
              <w:t>（指公文起首所用之發語詞）</w:t>
            </w:r>
          </w:p>
        </w:tc>
        <w:tc>
          <w:tcPr>
            <w:tcW w:w="1146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查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謹查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有關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關於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茲</w:t>
            </w:r>
          </w:p>
        </w:tc>
        <w:tc>
          <w:tcPr>
            <w:tcW w:w="169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通用。</w:t>
            </w:r>
          </w:p>
        </w:tc>
        <w:tc>
          <w:tcPr>
            <w:tcW w:w="132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046B30">
        <w:trPr>
          <w:trHeight w:hRule="exact" w:val="391"/>
        </w:trPr>
        <w:tc>
          <w:tcPr>
            <w:tcW w:w="840" w:type="pct"/>
            <w:vMerge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制定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訂定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修正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廢止</w:t>
            </w:r>
          </w:p>
        </w:tc>
        <w:tc>
          <w:tcPr>
            <w:tcW w:w="169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公布法律、發布命令用。</w:t>
            </w:r>
          </w:p>
        </w:tc>
        <w:tc>
          <w:tcPr>
            <w:tcW w:w="132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444DA3">
        <w:trPr>
          <w:trHeight w:hRule="exact" w:val="1080"/>
        </w:trPr>
        <w:tc>
          <w:tcPr>
            <w:tcW w:w="840" w:type="pct"/>
            <w:vMerge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特任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特派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任命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派</w:t>
            </w:r>
          </w:p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茲派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茲聘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茲敦聘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僱</w:t>
            </w:r>
          </w:p>
        </w:tc>
        <w:tc>
          <w:tcPr>
            <w:tcW w:w="169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任用人員用。</w:t>
            </w:r>
          </w:p>
        </w:tc>
        <w:tc>
          <w:tcPr>
            <w:tcW w:w="132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046B30">
        <w:trPr>
          <w:trHeight w:hRule="exact" w:val="736"/>
        </w:trPr>
        <w:tc>
          <w:tcPr>
            <w:tcW w:w="840" w:type="pct"/>
            <w:vMerge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</w:tcPr>
          <w:p w:rsidR="002759B3" w:rsidRPr="00BB4701" w:rsidRDefault="002759B3" w:rsidP="002759B3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附陳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、檢陳</w:t>
            </w:r>
          </w:p>
        </w:tc>
        <w:tc>
          <w:tcPr>
            <w:tcW w:w="1692" w:type="pct"/>
          </w:tcPr>
          <w:p w:rsidR="002759B3" w:rsidRPr="00BB4701" w:rsidRDefault="002759B3" w:rsidP="002759B3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對上級機關(教育部、行政院)附送附件時用。</w:t>
            </w:r>
          </w:p>
        </w:tc>
        <w:tc>
          <w:tcPr>
            <w:tcW w:w="132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046B30">
        <w:trPr>
          <w:trHeight w:hRule="exact" w:val="794"/>
        </w:trPr>
        <w:tc>
          <w:tcPr>
            <w:tcW w:w="840" w:type="pct"/>
            <w:vMerge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</w:tcPr>
          <w:p w:rsidR="002759B3" w:rsidRPr="00BB4701" w:rsidRDefault="002759B3" w:rsidP="002759B3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檢送、檢附</w:t>
            </w:r>
          </w:p>
        </w:tc>
        <w:tc>
          <w:tcPr>
            <w:tcW w:w="1692" w:type="pct"/>
          </w:tcPr>
          <w:p w:rsidR="002759B3" w:rsidRPr="00BB4701" w:rsidRDefault="002759B3" w:rsidP="002759B3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對平行、對無隸屬關係之機關或下級機關附送附件時用。</w:t>
            </w:r>
          </w:p>
        </w:tc>
        <w:tc>
          <w:tcPr>
            <w:tcW w:w="132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046B30">
        <w:trPr>
          <w:trHeight w:hRule="exact" w:val="1072"/>
        </w:trPr>
        <w:tc>
          <w:tcPr>
            <w:tcW w:w="840" w:type="pct"/>
            <w:vMerge w:val="restar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稱謂語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br/>
              <w:t>（指對受文者稱呼或自稱用語）</w:t>
            </w:r>
          </w:p>
        </w:tc>
        <w:tc>
          <w:tcPr>
            <w:tcW w:w="1146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鈞府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鈞長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鈞座</w:t>
            </w:r>
          </w:p>
        </w:tc>
        <w:tc>
          <w:tcPr>
            <w:tcW w:w="169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有隸屬關係之下級對上級用。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(本校對教育部、行政院即有隸屬關係)。</w:t>
            </w:r>
          </w:p>
        </w:tc>
        <w:tc>
          <w:tcPr>
            <w:tcW w:w="1322" w:type="pct"/>
            <w:vMerge w:val="restar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直接稱謂時用。</w:t>
            </w:r>
          </w:p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書寫本類別之稱謂語時，對上級、平行及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人民團體均應於其左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空一格（挪抬）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以示互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重。</w:t>
            </w:r>
          </w:p>
        </w:tc>
      </w:tr>
      <w:tr w:rsidR="00BB4701" w:rsidRPr="00BB4701" w:rsidTr="00046B30">
        <w:tc>
          <w:tcPr>
            <w:tcW w:w="840" w:type="pct"/>
            <w:vMerge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大院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大部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大局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大處</w:t>
            </w:r>
          </w:p>
        </w:tc>
        <w:tc>
          <w:tcPr>
            <w:tcW w:w="169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對無隸屬關係之上級機關用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（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例如：對立法院、司法院、考試院、監察院用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）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。</w:t>
            </w:r>
          </w:p>
        </w:tc>
        <w:tc>
          <w:tcPr>
            <w:tcW w:w="1322" w:type="pct"/>
            <w:vMerge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046B30">
        <w:trPr>
          <w:trHeight w:hRule="exact" w:val="794"/>
        </w:trPr>
        <w:tc>
          <w:tcPr>
            <w:tcW w:w="840" w:type="pct"/>
            <w:vMerge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貴局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貴處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貴公司</w:t>
            </w:r>
          </w:p>
        </w:tc>
        <w:tc>
          <w:tcPr>
            <w:tcW w:w="169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對下級、平行（無隸屬關係者）及對人民團體用。</w:t>
            </w:r>
          </w:p>
        </w:tc>
        <w:tc>
          <w:tcPr>
            <w:tcW w:w="1322" w:type="pct"/>
            <w:vMerge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046B30">
        <w:trPr>
          <w:trHeight w:hRule="exact" w:val="454"/>
        </w:trPr>
        <w:tc>
          <w:tcPr>
            <w:tcW w:w="840" w:type="pct"/>
            <w:vMerge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臺端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先生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女士</w:t>
            </w:r>
          </w:p>
        </w:tc>
        <w:tc>
          <w:tcPr>
            <w:tcW w:w="169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對屬員、或人民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322" w:type="pct"/>
            <w:vMerge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4D7CD0">
        <w:trPr>
          <w:trHeight w:val="536"/>
        </w:trPr>
        <w:tc>
          <w:tcPr>
            <w:tcW w:w="840" w:type="pct"/>
            <w:vMerge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本</w:t>
            </w:r>
          </w:p>
        </w:tc>
        <w:tc>
          <w:tcPr>
            <w:tcW w:w="169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自稱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322" w:type="pct"/>
            <w:vMerge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444DA3">
        <w:trPr>
          <w:trHeight w:val="544"/>
        </w:trPr>
        <w:tc>
          <w:tcPr>
            <w:tcW w:w="840" w:type="pct"/>
            <w:vMerge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該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職稱</w:t>
            </w:r>
          </w:p>
        </w:tc>
        <w:tc>
          <w:tcPr>
            <w:tcW w:w="169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機關名稱如一再提及可稱「該」，例如「該局」。</w:t>
            </w:r>
          </w:p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對職員則稱「該員」或「職稱」</w:t>
            </w:r>
          </w:p>
        </w:tc>
        <w:tc>
          <w:tcPr>
            <w:tcW w:w="132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間接稱謂時用。</w:t>
            </w:r>
          </w:p>
        </w:tc>
      </w:tr>
      <w:tr w:rsidR="00BB4701" w:rsidRPr="00BB4701" w:rsidTr="00046B30">
        <w:trPr>
          <w:trHeight w:hRule="exact" w:val="794"/>
        </w:trPr>
        <w:tc>
          <w:tcPr>
            <w:tcW w:w="840" w:type="pct"/>
            <w:vMerge w:val="restar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引述語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br/>
              <w:t>（引據其他機關或受文者來文時之用語）</w:t>
            </w:r>
          </w:p>
        </w:tc>
        <w:tc>
          <w:tcPr>
            <w:tcW w:w="1146" w:type="pct"/>
            <w:vAlign w:val="center"/>
          </w:tcPr>
          <w:p w:rsidR="00444DA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依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奉</w:t>
            </w:r>
          </w:p>
          <w:p w:rsidR="002759B3" w:rsidRPr="00BB4701" w:rsidRDefault="00444DA3" w:rsidP="002759B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依鈞部</w:t>
            </w:r>
            <w:proofErr w:type="gramEnd"/>
            <w:r w:rsidRPr="00BB4701">
              <w:rPr>
                <w:rFonts w:ascii="標楷體" w:eastAsia="標楷體" w:hAnsi="標楷體"/>
                <w:b/>
                <w:color w:val="000000" w:themeColor="text1"/>
                <w:sz w:val="22"/>
                <w:shd w:val="pct15" w:color="auto" w:fill="FFFFFF"/>
              </w:rPr>
              <w:t>……</w:t>
            </w:r>
            <w:r w:rsidRPr="00BB4701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.辦理</w:t>
            </w:r>
          </w:p>
        </w:tc>
        <w:tc>
          <w:tcPr>
            <w:tcW w:w="1692" w:type="pct"/>
            <w:vAlign w:val="center"/>
          </w:tcPr>
          <w:p w:rsidR="002759B3" w:rsidRPr="00BB4701" w:rsidRDefault="002759B3" w:rsidP="002759B3">
            <w:pPr>
              <w:spacing w:line="24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2"/>
                <w:shd w:val="pct15" w:color="auto" w:fill="FFFFFF"/>
              </w:rPr>
            </w:pP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引敘上級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機關或首長公文時用。</w:t>
            </w:r>
            <w:r w:rsidR="00444DA3" w:rsidRPr="00BB4701">
              <w:rPr>
                <w:rFonts w:ascii="標楷體" w:eastAsia="標楷體" w:hAnsi="標楷體" w:hint="eastAsia"/>
                <w:b/>
                <w:color w:val="000000" w:themeColor="text1"/>
                <w:sz w:val="22"/>
                <w:shd w:val="pct15" w:color="auto" w:fill="FFFFFF"/>
              </w:rPr>
              <w:t>學校對上級機關（教育部）適用</w:t>
            </w:r>
          </w:p>
        </w:tc>
        <w:tc>
          <w:tcPr>
            <w:tcW w:w="1322" w:type="pct"/>
            <w:vAlign w:val="center"/>
          </w:tcPr>
          <w:p w:rsidR="002123F5" w:rsidRPr="00BB4701" w:rsidRDefault="002123F5" w:rsidP="000B58EE">
            <w:pPr>
              <w:spacing w:line="160" w:lineRule="exact"/>
              <w:ind w:left="125" w:hangingChars="78" w:hanging="125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1.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奉鈞府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年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月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日0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字第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00000000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號函辦理</w:t>
            </w:r>
          </w:p>
          <w:p w:rsidR="002759B3" w:rsidRPr="00BB4701" w:rsidRDefault="002123F5" w:rsidP="000B58EE">
            <w:pPr>
              <w:spacing w:line="16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2.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奉鈞長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年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月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日交辦有關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線道路拓寬案</w:t>
            </w:r>
          </w:p>
        </w:tc>
      </w:tr>
      <w:tr w:rsidR="00BB4701" w:rsidRPr="00BB4701" w:rsidTr="00444DA3">
        <w:trPr>
          <w:trHeight w:hRule="exact" w:val="774"/>
        </w:trPr>
        <w:tc>
          <w:tcPr>
            <w:tcW w:w="840" w:type="pct"/>
            <w:vMerge/>
            <w:vAlign w:val="center"/>
          </w:tcPr>
          <w:p w:rsidR="00046B30" w:rsidRPr="00BB4701" w:rsidRDefault="00046B30" w:rsidP="00046B3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046B30" w:rsidRPr="00BB4701" w:rsidRDefault="00046B30" w:rsidP="00046B3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依據</w:t>
            </w:r>
          </w:p>
        </w:tc>
        <w:tc>
          <w:tcPr>
            <w:tcW w:w="1692" w:type="pct"/>
            <w:vAlign w:val="center"/>
          </w:tcPr>
          <w:p w:rsidR="00046B30" w:rsidRPr="00BB4701" w:rsidRDefault="00046B30" w:rsidP="00046B30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引敘平行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、下級機關、屬員或人民來文時用。</w:t>
            </w:r>
          </w:p>
        </w:tc>
        <w:tc>
          <w:tcPr>
            <w:tcW w:w="1322" w:type="pct"/>
            <w:vAlign w:val="center"/>
          </w:tcPr>
          <w:p w:rsidR="00046B30" w:rsidRPr="00BB4701" w:rsidRDefault="00046B30" w:rsidP="00046B30">
            <w:pPr>
              <w:spacing w:line="160" w:lineRule="exact"/>
              <w:rPr>
                <w:rFonts w:ascii="標楷體" w:eastAsia="標楷體" w:hAnsi="標楷體"/>
                <w:b/>
                <w:bCs/>
                <w:color w:val="000000" w:themeColor="text1"/>
                <w:sz w:val="16"/>
                <w:szCs w:val="16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依據貴府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年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月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日0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字第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00000000000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號函辦理。</w:t>
            </w:r>
          </w:p>
        </w:tc>
      </w:tr>
      <w:tr w:rsidR="00BB4701" w:rsidRPr="00BB4701" w:rsidTr="00046B30">
        <w:trPr>
          <w:trHeight w:hRule="exact" w:val="794"/>
        </w:trPr>
        <w:tc>
          <w:tcPr>
            <w:tcW w:w="840" w:type="pct"/>
            <w:vMerge/>
            <w:vAlign w:val="center"/>
          </w:tcPr>
          <w:p w:rsidR="00046B30" w:rsidRPr="00BB4701" w:rsidRDefault="00046B30" w:rsidP="00046B3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046B30" w:rsidRPr="00BB4701" w:rsidRDefault="00046B30" w:rsidP="00046B3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…奉悉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692" w:type="pct"/>
            <w:vAlign w:val="center"/>
          </w:tcPr>
          <w:p w:rsidR="00046B30" w:rsidRPr="00BB4701" w:rsidRDefault="00046B30" w:rsidP="00046B3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回復上級機關來文或首長公文，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於引敘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完畢時用。</w:t>
            </w:r>
          </w:p>
        </w:tc>
        <w:tc>
          <w:tcPr>
            <w:tcW w:w="1322" w:type="pct"/>
            <w:vAlign w:val="center"/>
          </w:tcPr>
          <w:p w:rsidR="00046B30" w:rsidRPr="00BB4701" w:rsidRDefault="00046B30" w:rsidP="00046B30">
            <w:pPr>
              <w:spacing w:line="160" w:lineRule="exact"/>
              <w:ind w:left="125" w:hangingChars="78" w:hanging="125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1.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鈞院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年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月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日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0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字第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00000000000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號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函奉悉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。</w:t>
            </w:r>
          </w:p>
          <w:p w:rsidR="00046B30" w:rsidRPr="00BB4701" w:rsidRDefault="00046B30" w:rsidP="00046B30">
            <w:pPr>
              <w:spacing w:line="16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2.鈞長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年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月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日手諭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奉悉。</w:t>
            </w:r>
            <w:proofErr w:type="gramEnd"/>
          </w:p>
        </w:tc>
      </w:tr>
      <w:tr w:rsidR="00BB4701" w:rsidRPr="00BB4701" w:rsidTr="00046B30">
        <w:trPr>
          <w:trHeight w:hRule="exact" w:val="794"/>
        </w:trPr>
        <w:tc>
          <w:tcPr>
            <w:tcW w:w="840" w:type="pct"/>
            <w:vMerge/>
            <w:vAlign w:val="center"/>
          </w:tcPr>
          <w:p w:rsidR="00046B30" w:rsidRPr="00BB4701" w:rsidRDefault="00046B30" w:rsidP="00046B3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046B30" w:rsidRPr="00BB4701" w:rsidRDefault="00046B30" w:rsidP="00046B3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…敬悉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692" w:type="pct"/>
            <w:vAlign w:val="center"/>
          </w:tcPr>
          <w:p w:rsidR="00046B30" w:rsidRPr="00BB4701" w:rsidRDefault="00046B30" w:rsidP="00046B3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回復平行機關來文，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於引敘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完畢時用。</w:t>
            </w:r>
          </w:p>
        </w:tc>
        <w:tc>
          <w:tcPr>
            <w:tcW w:w="1322" w:type="pct"/>
            <w:vAlign w:val="center"/>
          </w:tcPr>
          <w:p w:rsidR="00046B30" w:rsidRPr="00BB4701" w:rsidRDefault="00046B30" w:rsidP="00046B30">
            <w:pPr>
              <w:spacing w:line="16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貴府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年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月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日0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字第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00000000000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號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函敬悉。</w:t>
            </w:r>
            <w:proofErr w:type="gramEnd"/>
          </w:p>
        </w:tc>
      </w:tr>
      <w:tr w:rsidR="00BB4701" w:rsidRPr="00BB4701" w:rsidTr="00046B30">
        <w:trPr>
          <w:trHeight w:hRule="exact" w:val="794"/>
        </w:trPr>
        <w:tc>
          <w:tcPr>
            <w:tcW w:w="840" w:type="pct"/>
            <w:vMerge/>
            <w:vAlign w:val="center"/>
          </w:tcPr>
          <w:p w:rsidR="00046B30" w:rsidRPr="00BB4701" w:rsidRDefault="00046B30" w:rsidP="00046B3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046B30" w:rsidRPr="00BB4701" w:rsidRDefault="00046B30" w:rsidP="00046B3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…已悉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692" w:type="pct"/>
            <w:vAlign w:val="center"/>
          </w:tcPr>
          <w:p w:rsidR="00046B30" w:rsidRPr="00BB4701" w:rsidRDefault="00046B30" w:rsidP="00046B3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回復下級機關公文，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於引敘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完畢時用。</w:t>
            </w:r>
          </w:p>
        </w:tc>
        <w:tc>
          <w:tcPr>
            <w:tcW w:w="1322" w:type="pct"/>
            <w:vAlign w:val="center"/>
          </w:tcPr>
          <w:p w:rsidR="00046B30" w:rsidRPr="00BB4701" w:rsidRDefault="00046B30" w:rsidP="00046B30">
            <w:pPr>
              <w:spacing w:line="160" w:lineRule="exact"/>
              <w:jc w:val="both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貴所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年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月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日0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字第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00000000000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號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函已悉。</w:t>
            </w:r>
            <w:proofErr w:type="gramEnd"/>
          </w:p>
        </w:tc>
      </w:tr>
      <w:tr w:rsidR="00BB4701" w:rsidRPr="00BB4701" w:rsidTr="00444DA3">
        <w:trPr>
          <w:trHeight w:hRule="exact" w:val="772"/>
        </w:trPr>
        <w:tc>
          <w:tcPr>
            <w:tcW w:w="840" w:type="pct"/>
            <w:vMerge/>
            <w:vAlign w:val="center"/>
          </w:tcPr>
          <w:p w:rsidR="00046B30" w:rsidRPr="00BB4701" w:rsidRDefault="00046B30" w:rsidP="00046B3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046B30" w:rsidRPr="00BB4701" w:rsidRDefault="00046B30" w:rsidP="00046B3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復（機關名稱）…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函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692" w:type="pct"/>
            <w:vAlign w:val="center"/>
          </w:tcPr>
          <w:p w:rsidR="00046B30" w:rsidRPr="00BB4701" w:rsidRDefault="00046B30" w:rsidP="00046B30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於復文時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用。</w:t>
            </w:r>
          </w:p>
        </w:tc>
        <w:tc>
          <w:tcPr>
            <w:tcW w:w="1322" w:type="pct"/>
            <w:vAlign w:val="center"/>
          </w:tcPr>
          <w:p w:rsidR="00444DA3" w:rsidRPr="00BB4701" w:rsidRDefault="00444DA3" w:rsidP="00444DA3">
            <w:pPr>
              <w:spacing w:line="160" w:lineRule="exact"/>
              <w:ind w:left="125" w:hangingChars="78" w:hanging="125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1.復貴會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年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月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日0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字第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0000000000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號函。</w:t>
            </w:r>
          </w:p>
          <w:p w:rsidR="00046B30" w:rsidRPr="00BB4701" w:rsidRDefault="00444DA3" w:rsidP="00444DA3">
            <w:pPr>
              <w:spacing w:line="1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2.復臺端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年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月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日陳情書。</w:t>
            </w:r>
          </w:p>
        </w:tc>
      </w:tr>
      <w:tr w:rsidR="00BB4701" w:rsidRPr="00BB4701" w:rsidTr="00046B30">
        <w:trPr>
          <w:trHeight w:hRule="exact" w:val="794"/>
        </w:trPr>
        <w:tc>
          <w:tcPr>
            <w:tcW w:w="840" w:type="pct"/>
            <w:vMerge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（發文年月日字號及文別）…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諒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蒙鈞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察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69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對上級機關發文後續函時用。</w:t>
            </w:r>
          </w:p>
        </w:tc>
        <w:tc>
          <w:tcPr>
            <w:tcW w:w="132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本府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年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月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日0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字第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00000000000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 xml:space="preserve">號函諒蒙 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鈞察</w:t>
            </w:r>
            <w:proofErr w:type="gramEnd"/>
          </w:p>
        </w:tc>
      </w:tr>
      <w:tr w:rsidR="00BB4701" w:rsidRPr="00BB4701" w:rsidTr="00046B30">
        <w:trPr>
          <w:trHeight w:hRule="exact" w:val="794"/>
        </w:trPr>
        <w:tc>
          <w:tcPr>
            <w:tcW w:w="840" w:type="pct"/>
            <w:vMerge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（發文年月日字號及文別）…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…諒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達。</w:t>
            </w:r>
          </w:p>
        </w:tc>
        <w:tc>
          <w:tcPr>
            <w:tcW w:w="169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對平行機關發文後續函時用。</w:t>
            </w:r>
          </w:p>
        </w:tc>
        <w:tc>
          <w:tcPr>
            <w:tcW w:w="132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本部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年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月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日0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字第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00000000000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號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函諒達</w:t>
            </w:r>
            <w:proofErr w:type="gramEnd"/>
          </w:p>
        </w:tc>
      </w:tr>
      <w:tr w:rsidR="00BB4701" w:rsidRPr="00BB4701" w:rsidTr="00046B30">
        <w:trPr>
          <w:trHeight w:hRule="exact" w:val="794"/>
        </w:trPr>
        <w:tc>
          <w:tcPr>
            <w:tcW w:w="840" w:type="pct"/>
            <w:vMerge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（發文年月日字號及文別）…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計達。</w:t>
            </w:r>
          </w:p>
        </w:tc>
        <w:tc>
          <w:tcPr>
            <w:tcW w:w="169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對下級機關發文後續函時用。</w:t>
            </w:r>
          </w:p>
        </w:tc>
        <w:tc>
          <w:tcPr>
            <w:tcW w:w="132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本會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年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月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日0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字第</w:t>
            </w:r>
            <w:r w:rsidRPr="00BB4701"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  <w:t>00000000000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號函計達</w:t>
            </w:r>
          </w:p>
        </w:tc>
      </w:tr>
      <w:tr w:rsidR="00BB4701" w:rsidRPr="00BB4701" w:rsidTr="00046B30">
        <w:trPr>
          <w:trHeight w:hRule="exact" w:val="454"/>
        </w:trPr>
        <w:tc>
          <w:tcPr>
            <w:tcW w:w="840" w:type="pct"/>
            <w:vMerge w:val="restar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經辦語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br/>
              <w:t>（案情處理過程之聯繫用語）</w:t>
            </w:r>
          </w:p>
        </w:tc>
        <w:tc>
          <w:tcPr>
            <w:tcW w:w="1146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遵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經、遵即</w:t>
            </w:r>
          </w:p>
        </w:tc>
        <w:tc>
          <w:tcPr>
            <w:tcW w:w="169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級機關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或首長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用。</w:t>
            </w:r>
          </w:p>
        </w:tc>
        <w:tc>
          <w:tcPr>
            <w:tcW w:w="132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046B30">
        <w:trPr>
          <w:trHeight w:hRule="exact" w:val="794"/>
        </w:trPr>
        <w:tc>
          <w:tcPr>
            <w:tcW w:w="840" w:type="pct"/>
            <w:vMerge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業經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經已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均經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迭經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旋經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嗣經</w:t>
            </w:r>
          </w:p>
        </w:tc>
        <w:tc>
          <w:tcPr>
            <w:tcW w:w="169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通用。</w:t>
            </w:r>
          </w:p>
        </w:tc>
        <w:tc>
          <w:tcPr>
            <w:tcW w:w="132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046B30">
        <w:tc>
          <w:tcPr>
            <w:tcW w:w="840" w:type="pct"/>
            <w:vMerge w:val="restar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准駁語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（於審核或答復受文者請求時之用語）</w:t>
            </w:r>
          </w:p>
        </w:tc>
        <w:tc>
          <w:tcPr>
            <w:tcW w:w="1146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應予照准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准予照辦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准予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備查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應予不准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應予駁回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、未便照准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礙難照准、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應從緩議</w:t>
            </w:r>
            <w:proofErr w:type="gramEnd"/>
          </w:p>
        </w:tc>
        <w:tc>
          <w:tcPr>
            <w:tcW w:w="169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對下級機關用。</w:t>
            </w:r>
          </w:p>
        </w:tc>
        <w:tc>
          <w:tcPr>
            <w:tcW w:w="132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4D7CD0">
        <w:trPr>
          <w:trHeight w:hRule="exact" w:val="1127"/>
        </w:trPr>
        <w:tc>
          <w:tcPr>
            <w:tcW w:w="840" w:type="pct"/>
            <w:vMerge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如擬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如擬辦理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可照准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准如所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應從緩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議</w:t>
            </w:r>
          </w:p>
        </w:tc>
        <w:tc>
          <w:tcPr>
            <w:tcW w:w="169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決行人員批核公文用。</w:t>
            </w:r>
          </w:p>
        </w:tc>
        <w:tc>
          <w:tcPr>
            <w:tcW w:w="132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046B30">
        <w:trPr>
          <w:trHeight w:val="979"/>
        </w:trPr>
        <w:tc>
          <w:tcPr>
            <w:tcW w:w="840" w:type="pct"/>
            <w:vMerge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敬表同意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同意照辦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不能同意辦理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無法照辦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礙難同意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歉難同意</w:t>
            </w:r>
          </w:p>
        </w:tc>
        <w:tc>
          <w:tcPr>
            <w:tcW w:w="169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對平行機關或人民團體時用。</w:t>
            </w:r>
          </w:p>
        </w:tc>
        <w:tc>
          <w:tcPr>
            <w:tcW w:w="132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046B30">
        <w:trPr>
          <w:trHeight w:val="923"/>
        </w:trPr>
        <w:tc>
          <w:tcPr>
            <w:tcW w:w="840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除外語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（處理案件之除外用語）</w:t>
            </w:r>
          </w:p>
        </w:tc>
        <w:tc>
          <w:tcPr>
            <w:tcW w:w="1146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除…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外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除…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…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及……外</w:t>
            </w:r>
          </w:p>
        </w:tc>
        <w:tc>
          <w:tcPr>
            <w:tcW w:w="169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通用。</w:t>
            </w:r>
          </w:p>
        </w:tc>
        <w:tc>
          <w:tcPr>
            <w:tcW w:w="132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046B30">
        <w:trPr>
          <w:trHeight w:val="907"/>
        </w:trPr>
        <w:tc>
          <w:tcPr>
            <w:tcW w:w="840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請示語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（請問、請教之衡量用語）</w:t>
            </w:r>
          </w:p>
        </w:tc>
        <w:tc>
          <w:tcPr>
            <w:tcW w:w="1146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是否可行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是否有當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可否之處</w:t>
            </w:r>
          </w:p>
        </w:tc>
        <w:tc>
          <w:tcPr>
            <w:tcW w:w="169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通用。</w:t>
            </w:r>
          </w:p>
        </w:tc>
        <w:tc>
          <w:tcPr>
            <w:tcW w:w="132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046B30">
        <w:tc>
          <w:tcPr>
            <w:tcW w:w="840" w:type="pct"/>
            <w:vMerge w:val="restar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期望及目的語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（對受文者表達行文之期望或目的之用語）</w:t>
            </w:r>
          </w:p>
        </w:tc>
        <w:tc>
          <w:tcPr>
            <w:tcW w:w="1146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請鑒核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請核示</w:t>
            </w:r>
            <w:proofErr w:type="gramEnd"/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請鑒查</w:t>
            </w:r>
            <w:proofErr w:type="gramEnd"/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請核備</w:t>
            </w:r>
            <w:proofErr w:type="gramEnd"/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備查</w:t>
            </w:r>
          </w:p>
        </w:tc>
        <w:tc>
          <w:tcPr>
            <w:tcW w:w="169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請上級機關或首長查核、指示使用。</w:t>
            </w:r>
          </w:p>
        </w:tc>
        <w:tc>
          <w:tcPr>
            <w:tcW w:w="132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鑒核－報核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案件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核示－請示案件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鑒查－僅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供瞭解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核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備－核備案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件</w:t>
            </w:r>
          </w:p>
        </w:tc>
      </w:tr>
      <w:tr w:rsidR="00BB4701" w:rsidRPr="00BB4701" w:rsidTr="004D7CD0">
        <w:trPr>
          <w:trHeight w:hRule="exact" w:val="1173"/>
        </w:trPr>
        <w:tc>
          <w:tcPr>
            <w:tcW w:w="840" w:type="pct"/>
            <w:vMerge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請查照、請辦理惠復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請查明惠復、請查照轉知</w:t>
            </w:r>
          </w:p>
        </w:tc>
        <w:tc>
          <w:tcPr>
            <w:tcW w:w="169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請平行機關知悉辦理時用。</w:t>
            </w:r>
          </w:p>
        </w:tc>
        <w:tc>
          <w:tcPr>
            <w:tcW w:w="1322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4D7CD0">
        <w:trPr>
          <w:trHeight w:hRule="exact" w:val="1164"/>
        </w:trPr>
        <w:tc>
          <w:tcPr>
            <w:tcW w:w="840" w:type="pct"/>
            <w:vMerge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請查照、請照辦、請辦理見復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請查明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見復、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請查照轉知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請下級機關知悉辦理時用。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9C2AE8">
        <w:trPr>
          <w:trHeight w:hRule="exact" w:val="2287"/>
        </w:trPr>
        <w:tc>
          <w:tcPr>
            <w:tcW w:w="840" w:type="pct"/>
            <w:vAlign w:val="center"/>
          </w:tcPr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大簽之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期望語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簽請鑒核</w:t>
            </w:r>
          </w:p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簽請核示</w:t>
            </w:r>
            <w:proofErr w:type="gramEnd"/>
          </w:p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簽請鑒察</w:t>
            </w:r>
          </w:p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簽請核閱</w:t>
            </w:r>
            <w:proofErr w:type="gramEnd"/>
          </w:p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簽請鈞閱</w:t>
            </w:r>
          </w:p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簽</w:t>
            </w: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請鈞參</w:t>
            </w:r>
            <w:proofErr w:type="gramEnd"/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簽報長官瞭解並作決定</w:t>
            </w:r>
          </w:p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提出擬辦意見給長官核定</w:t>
            </w:r>
          </w:p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將辦理情形簽報長官瞭解</w:t>
            </w:r>
          </w:p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檢陳有關資料，請長官過目</w:t>
            </w:r>
          </w:p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檢陳有關資料，請長官過目</w:t>
            </w:r>
          </w:p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提供長官參考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如：計畫草案</w:t>
            </w:r>
          </w:p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如：個案請示</w:t>
            </w:r>
          </w:p>
          <w:p w:rsidR="009C2AE8" w:rsidRPr="00BB4701" w:rsidRDefault="009C2AE8" w:rsidP="009C2AE8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如：會議紀錄，(密度高)</w:t>
            </w:r>
          </w:p>
          <w:p w:rsidR="009C2AE8" w:rsidRPr="00BB4701" w:rsidRDefault="009C2AE8" w:rsidP="009C2AE8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如：績效報表，(密度中)</w:t>
            </w:r>
          </w:p>
          <w:p w:rsidR="009C2AE8" w:rsidRPr="00BB4701" w:rsidRDefault="009C2AE8" w:rsidP="009C2AE8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如：剪報，(密度低)</w:t>
            </w:r>
          </w:p>
          <w:p w:rsidR="009C2AE8" w:rsidRPr="00BB4701" w:rsidRDefault="009C2AE8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046B30">
        <w:trPr>
          <w:trHeight w:val="961"/>
        </w:trPr>
        <w:tc>
          <w:tcPr>
            <w:tcW w:w="840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抄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送語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抄陳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抄送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抄發</w:t>
            </w:r>
            <w:proofErr w:type="gramEnd"/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上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級機關用。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平行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機關用。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對下級機關用。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有副本或抄件時用。</w:t>
            </w:r>
          </w:p>
        </w:tc>
      </w:tr>
      <w:tr w:rsidR="00BB4701" w:rsidRPr="00BB4701" w:rsidTr="004D7CD0">
        <w:trPr>
          <w:trHeight w:val="995"/>
        </w:trPr>
        <w:tc>
          <w:tcPr>
            <w:tcW w:w="840" w:type="pct"/>
            <w:vMerge w:val="restar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附送語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（致送資料、文件之用語）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附陳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檢陳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對上級附送附件時用。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亦可當成起首語</w:t>
            </w:r>
          </w:p>
        </w:tc>
      </w:tr>
      <w:tr w:rsidR="00BB4701" w:rsidRPr="00BB4701" w:rsidTr="004D7CD0">
        <w:trPr>
          <w:trHeight w:hRule="exact" w:val="916"/>
        </w:trPr>
        <w:tc>
          <w:tcPr>
            <w:tcW w:w="840" w:type="pct"/>
            <w:vMerge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檢送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檢附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附送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附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對平行或下級機關附送附件時用。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  <w:tr w:rsidR="00BB4701" w:rsidRPr="00BB4701" w:rsidTr="00046B30">
        <w:trPr>
          <w:trHeight w:val="923"/>
        </w:trPr>
        <w:tc>
          <w:tcPr>
            <w:tcW w:w="840" w:type="pct"/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結束語（全文之總結用語）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  <w:shd w:val="pct15" w:color="auto" w:fill="FFFFFF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  <w:shd w:val="pct15" w:color="auto" w:fill="FFFFFF"/>
              </w:rPr>
              <w:t>謹</w:t>
            </w: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  <w:shd w:val="pct15" w:color="auto" w:fill="FFFFFF"/>
              </w:rPr>
              <w:t>呈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謹陳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、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敬陳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此致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  <w:shd w:val="pct15" w:color="auto" w:fill="FFFFFF"/>
              </w:rPr>
              <w:t>對總統簽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之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文末用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於簽之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文末用</w:t>
            </w:r>
            <w:proofErr w:type="gramEnd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。</w:t>
            </w:r>
          </w:p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於</w:t>
            </w:r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便箋之</w:t>
            </w:r>
            <w:proofErr w:type="gramStart"/>
            <w:r w:rsidRPr="00BB4701">
              <w:rPr>
                <w:rFonts w:ascii="標楷體" w:eastAsia="標楷體" w:hAnsi="標楷體"/>
                <w:color w:val="000000" w:themeColor="text1"/>
                <w:sz w:val="22"/>
              </w:rPr>
              <w:t>文末用</w:t>
            </w:r>
            <w:proofErr w:type="gramEnd"/>
            <w:r w:rsidRPr="00BB4701">
              <w:rPr>
                <w:rFonts w:ascii="標楷體" w:eastAsia="標楷體" w:hAnsi="標楷體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A3" w:rsidRPr="00BB4701" w:rsidRDefault="00444DA3" w:rsidP="00444DA3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</w:p>
        </w:tc>
      </w:tr>
    </w:tbl>
    <w:p w:rsidR="002759B3" w:rsidRPr="00BB4701" w:rsidRDefault="002759B3" w:rsidP="002759B3">
      <w:pPr>
        <w:pStyle w:val="a3"/>
        <w:spacing w:line="390" w:lineRule="exact"/>
        <w:ind w:left="851"/>
        <w:rPr>
          <w:rFonts w:ascii="標楷體" w:eastAsia="標楷體" w:hAnsi="標楷體"/>
          <w:color w:val="000000" w:themeColor="text1"/>
          <w:szCs w:val="24"/>
        </w:rPr>
      </w:pPr>
    </w:p>
    <w:p w:rsidR="002759B3" w:rsidRPr="00BB4701" w:rsidRDefault="002759B3" w:rsidP="004E7FF1">
      <w:pPr>
        <w:pStyle w:val="a3"/>
        <w:numPr>
          <w:ilvl w:val="0"/>
          <w:numId w:val="3"/>
        </w:numPr>
        <w:spacing w:line="390" w:lineRule="exact"/>
        <w:ind w:left="851" w:hanging="851"/>
        <w:rPr>
          <w:rFonts w:ascii="標楷體" w:eastAsia="標楷體" w:hAnsi="標楷體"/>
          <w:color w:val="000000" w:themeColor="text1"/>
          <w:szCs w:val="24"/>
        </w:rPr>
      </w:pPr>
    </w:p>
    <w:sectPr w:rsidR="002759B3" w:rsidRPr="00BB4701" w:rsidSect="009E5EE4">
      <w:footerReference w:type="default" r:id="rId8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F06" w:rsidRDefault="00810F06" w:rsidP="004A29F6">
      <w:r>
        <w:separator/>
      </w:r>
    </w:p>
  </w:endnote>
  <w:endnote w:type="continuationSeparator" w:id="0">
    <w:p w:rsidR="00810F06" w:rsidRDefault="00810F06" w:rsidP="004A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162" w:rsidRDefault="00D001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F06" w:rsidRDefault="00810F06" w:rsidP="004A29F6">
      <w:r>
        <w:separator/>
      </w:r>
    </w:p>
  </w:footnote>
  <w:footnote w:type="continuationSeparator" w:id="0">
    <w:p w:rsidR="00810F06" w:rsidRDefault="00810F06" w:rsidP="004A2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60857"/>
    <w:multiLevelType w:val="hybridMultilevel"/>
    <w:tmpl w:val="13005CE8"/>
    <w:lvl w:ilvl="0" w:tplc="8B88727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0A1D69"/>
    <w:multiLevelType w:val="hybridMultilevel"/>
    <w:tmpl w:val="7A7A0948"/>
    <w:lvl w:ilvl="0" w:tplc="4B4856EA">
      <w:start w:val="3"/>
      <w:numFmt w:val="taiwaneseCountingThousand"/>
      <w:lvlText w:val="%1、"/>
      <w:lvlJc w:val="left"/>
      <w:pPr>
        <w:ind w:left="1080" w:hanging="720"/>
      </w:pPr>
      <w:rPr>
        <w:rFonts w:hint="default"/>
        <w:color w:val="000000"/>
        <w:lang w:val="en-US"/>
      </w:rPr>
    </w:lvl>
    <w:lvl w:ilvl="1" w:tplc="F7947F5C">
      <w:start w:val="5"/>
      <w:numFmt w:val="taiwaneseCountingThousand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508534C2"/>
    <w:multiLevelType w:val="hybridMultilevel"/>
    <w:tmpl w:val="4546010E"/>
    <w:lvl w:ilvl="0" w:tplc="B71086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989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6E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520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76C7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06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88E1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EE8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24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2C7349C"/>
    <w:multiLevelType w:val="hybridMultilevel"/>
    <w:tmpl w:val="11009860"/>
    <w:lvl w:ilvl="0" w:tplc="4DCE32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513"/>
    <w:rsid w:val="00046B30"/>
    <w:rsid w:val="000B58EE"/>
    <w:rsid w:val="001143A9"/>
    <w:rsid w:val="00143D27"/>
    <w:rsid w:val="001852A2"/>
    <w:rsid w:val="001941CC"/>
    <w:rsid w:val="001A7E9B"/>
    <w:rsid w:val="002123F5"/>
    <w:rsid w:val="002638D8"/>
    <w:rsid w:val="00271E6A"/>
    <w:rsid w:val="002759B3"/>
    <w:rsid w:val="002B59C1"/>
    <w:rsid w:val="00325DB2"/>
    <w:rsid w:val="00333FFE"/>
    <w:rsid w:val="003559C4"/>
    <w:rsid w:val="003A1FE5"/>
    <w:rsid w:val="003E20CD"/>
    <w:rsid w:val="00405A64"/>
    <w:rsid w:val="00444DA3"/>
    <w:rsid w:val="004A29F6"/>
    <w:rsid w:val="004C301B"/>
    <w:rsid w:val="004D7CD0"/>
    <w:rsid w:val="004E7FF1"/>
    <w:rsid w:val="00510E5D"/>
    <w:rsid w:val="00516582"/>
    <w:rsid w:val="00540753"/>
    <w:rsid w:val="005707C6"/>
    <w:rsid w:val="0058018E"/>
    <w:rsid w:val="00581D51"/>
    <w:rsid w:val="005A2FB9"/>
    <w:rsid w:val="005A5371"/>
    <w:rsid w:val="005B6DA6"/>
    <w:rsid w:val="005C7DEF"/>
    <w:rsid w:val="006074F9"/>
    <w:rsid w:val="0061741A"/>
    <w:rsid w:val="006C776B"/>
    <w:rsid w:val="00702F05"/>
    <w:rsid w:val="00760FB5"/>
    <w:rsid w:val="007815F0"/>
    <w:rsid w:val="007974E8"/>
    <w:rsid w:val="007A1DA6"/>
    <w:rsid w:val="007A6DDF"/>
    <w:rsid w:val="00810F06"/>
    <w:rsid w:val="00817139"/>
    <w:rsid w:val="00893651"/>
    <w:rsid w:val="008A2EB9"/>
    <w:rsid w:val="008C5586"/>
    <w:rsid w:val="008C7367"/>
    <w:rsid w:val="008E27B1"/>
    <w:rsid w:val="009412E5"/>
    <w:rsid w:val="00981E3C"/>
    <w:rsid w:val="00992B5A"/>
    <w:rsid w:val="009C2AE8"/>
    <w:rsid w:val="009C7D07"/>
    <w:rsid w:val="009E5EE4"/>
    <w:rsid w:val="00A369C8"/>
    <w:rsid w:val="00A556B0"/>
    <w:rsid w:val="00AA5539"/>
    <w:rsid w:val="00B028B7"/>
    <w:rsid w:val="00B1761D"/>
    <w:rsid w:val="00B2656C"/>
    <w:rsid w:val="00B44812"/>
    <w:rsid w:val="00BB03BF"/>
    <w:rsid w:val="00BB4701"/>
    <w:rsid w:val="00BE24A5"/>
    <w:rsid w:val="00C16E70"/>
    <w:rsid w:val="00C24513"/>
    <w:rsid w:val="00CB167A"/>
    <w:rsid w:val="00CC292C"/>
    <w:rsid w:val="00CD0E69"/>
    <w:rsid w:val="00CE453C"/>
    <w:rsid w:val="00D00162"/>
    <w:rsid w:val="00D024F5"/>
    <w:rsid w:val="00D1576D"/>
    <w:rsid w:val="00D258FD"/>
    <w:rsid w:val="00D30417"/>
    <w:rsid w:val="00D5281E"/>
    <w:rsid w:val="00DE23E2"/>
    <w:rsid w:val="00DE4F4C"/>
    <w:rsid w:val="00E20753"/>
    <w:rsid w:val="00E40B19"/>
    <w:rsid w:val="00E946A9"/>
    <w:rsid w:val="00EB742B"/>
    <w:rsid w:val="00EC5747"/>
    <w:rsid w:val="00EE1A71"/>
    <w:rsid w:val="00EF4447"/>
    <w:rsid w:val="00F1520C"/>
    <w:rsid w:val="00F26274"/>
    <w:rsid w:val="00F27728"/>
    <w:rsid w:val="00F551A5"/>
    <w:rsid w:val="00F70967"/>
    <w:rsid w:val="00F76BB0"/>
    <w:rsid w:val="00F96AD1"/>
    <w:rsid w:val="00FD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91D2C6-E336-43F8-897C-B4FB7F3F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4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513"/>
    <w:pPr>
      <w:ind w:left="480"/>
    </w:pPr>
  </w:style>
  <w:style w:type="paragraph" w:styleId="a4">
    <w:name w:val="header"/>
    <w:basedOn w:val="a"/>
    <w:link w:val="a5"/>
    <w:uiPriority w:val="99"/>
    <w:unhideWhenUsed/>
    <w:rsid w:val="004A2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A29F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A29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A29F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6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16E7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C2AE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50889">
          <w:marLeft w:val="533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633</Words>
  <Characters>3611</Characters>
  <Application>Microsoft Office Word</Application>
  <DocSecurity>0</DocSecurity>
  <Lines>30</Lines>
  <Paragraphs>8</Paragraphs>
  <ScaleCrop>false</ScaleCrop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L402</cp:lastModifiedBy>
  <cp:revision>2</cp:revision>
  <cp:lastPrinted>2019-10-16T05:58:00Z</cp:lastPrinted>
  <dcterms:created xsi:type="dcterms:W3CDTF">2019-11-30T01:08:00Z</dcterms:created>
  <dcterms:modified xsi:type="dcterms:W3CDTF">2019-11-30T01:08:00Z</dcterms:modified>
</cp:coreProperties>
</file>